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E951" w14:textId="7DD7B326" w:rsidR="00D32D22" w:rsidRPr="00C74E73" w:rsidRDefault="009E202C" w:rsidP="00D32D22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 xml:space="preserve">Edital № </w:t>
      </w:r>
      <w:r w:rsidR="00BA55E8"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>0</w:t>
      </w: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>0</w:t>
      </w:r>
      <w:r w:rsidR="00141D7B"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>2</w:t>
      </w:r>
      <w:r w:rsidR="00D32D22" w:rsidRPr="00C74E73"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>/202</w:t>
      </w:r>
      <w:r w:rsidR="00BA55E8"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>3</w:t>
      </w:r>
      <w:r w:rsidR="00D32D22" w:rsidRPr="00C74E73">
        <w:rPr>
          <w:rFonts w:ascii="Arial" w:eastAsia="Times New Roman" w:hAnsi="Arial" w:cs="Arial"/>
          <w:b/>
          <w:bCs/>
          <w:color w:val="444444"/>
          <w:sz w:val="28"/>
          <w:szCs w:val="28"/>
          <w:lang w:eastAsia="pt-BR"/>
        </w:rPr>
        <w:t>/GS/SMEEL/MT</w:t>
      </w:r>
    </w:p>
    <w:p w14:paraId="1AD2E9E9" w14:textId="49BC9980" w:rsidR="000E4403" w:rsidRDefault="00B92EAA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SANTO ANTONIO DO LEVERGER, no uso de suas atribuições legais, torna público, para conhecimento dos interessados, o Edital de Processo Seletivo </w:t>
      </w:r>
      <w:r w:rsidR="00D32D22"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Simplificado </w:t>
      </w:r>
      <w:r w:rsidR="000E4403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32D22" w:rsidRPr="00D32D22">
        <w:rPr>
          <w:rFonts w:ascii="Arial" w:eastAsia="Times New Roman" w:hAnsi="Arial" w:cs="Arial"/>
          <w:sz w:val="24"/>
          <w:szCs w:val="24"/>
          <w:lang w:eastAsia="pt-BR"/>
        </w:rPr>
        <w:t>e Atribuição (Contagem de Ponto) de Efetivo</w:t>
      </w:r>
      <w:r w:rsidR="00141D7B">
        <w:rPr>
          <w:rFonts w:ascii="Arial" w:eastAsia="Times New Roman" w:hAnsi="Arial" w:cs="Arial"/>
          <w:sz w:val="24"/>
          <w:szCs w:val="24"/>
          <w:lang w:eastAsia="pt-BR"/>
        </w:rPr>
        <w:t>/contratados</w:t>
      </w:r>
      <w:r w:rsidR="00D32D22"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 da Rede </w:t>
      </w:r>
      <w:r w:rsidR="00AD61EA"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D32D22">
        <w:rPr>
          <w:rFonts w:ascii="Arial" w:eastAsia="Times New Roman" w:hAnsi="Arial" w:cs="Arial"/>
          <w:sz w:val="24"/>
          <w:szCs w:val="24"/>
          <w:lang w:eastAsia="pt-BR"/>
        </w:rPr>
        <w:t xml:space="preserve"> Ensino </w:t>
      </w:r>
      <w:r w:rsidR="00B23F3B">
        <w:rPr>
          <w:rFonts w:ascii="Arial" w:eastAsia="Times New Roman" w:hAnsi="Arial" w:cs="Arial"/>
          <w:sz w:val="24"/>
          <w:szCs w:val="24"/>
          <w:lang w:eastAsia="pt-BR"/>
        </w:rPr>
        <w:t xml:space="preserve">conforme a Lei 1.131/GP/2014 </w:t>
      </w:r>
      <w:r w:rsidR="00D32D22">
        <w:rPr>
          <w:rFonts w:ascii="Arial" w:eastAsia="Times New Roman" w:hAnsi="Arial" w:cs="Arial"/>
          <w:sz w:val="24"/>
          <w:szCs w:val="24"/>
          <w:lang w:eastAsia="pt-BR"/>
        </w:rPr>
        <w:t>para ano Letivo de 202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0E4403">
        <w:rPr>
          <w:rFonts w:ascii="Arial" w:eastAsia="Times New Roman" w:hAnsi="Arial" w:cs="Arial"/>
          <w:sz w:val="24"/>
          <w:szCs w:val="24"/>
          <w:lang w:eastAsia="pt-BR"/>
        </w:rPr>
        <w:t>, através de Avaliação de Títulos, Tempo de Serviço na rede e Formação Continuada, para os PROFISSIONAIS DA EDUCAÇÃO EFETIVOS</w:t>
      </w:r>
      <w:r w:rsidR="00141D7B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 xml:space="preserve">CONTRATADOS </w:t>
      </w:r>
      <w:r w:rsidR="00AD61EA" w:rsidRPr="00D32D22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D32D22"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 Rede Municipal de </w:t>
      </w:r>
      <w:r w:rsidR="00D32D22">
        <w:rPr>
          <w:rFonts w:ascii="Arial" w:eastAsia="Times New Roman" w:hAnsi="Arial" w:cs="Arial"/>
          <w:sz w:val="24"/>
          <w:szCs w:val="24"/>
          <w:lang w:eastAsia="pt-BR"/>
        </w:rPr>
        <w:t xml:space="preserve">Ensino </w:t>
      </w:r>
      <w:r w:rsidR="00D32D22" w:rsidRPr="00D32D22">
        <w:rPr>
          <w:rFonts w:ascii="Arial" w:eastAsia="Times New Roman" w:hAnsi="Arial" w:cs="Arial"/>
          <w:sz w:val="24"/>
          <w:szCs w:val="24"/>
          <w:lang w:eastAsia="pt-BR"/>
        </w:rPr>
        <w:t>e demais providências.</w:t>
      </w:r>
    </w:p>
    <w:p w14:paraId="0767CD03" w14:textId="3271CC26" w:rsidR="000E4403" w:rsidRDefault="000E4403" w:rsidP="000E4403">
      <w:pPr>
        <w:pStyle w:val="Pargrafoda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DAS DISPOSIÇÕES PRELIMINARES</w:t>
      </w:r>
    </w:p>
    <w:p w14:paraId="52B19FA0" w14:textId="0345A475" w:rsidR="000E4403" w:rsidRDefault="000E4403" w:rsidP="000E4403">
      <w:pPr>
        <w:pStyle w:val="Pargrafoda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C2BC20" w14:textId="5052D14E" w:rsidR="000E4403" w:rsidRDefault="00B23F3B" w:rsidP="00B23F3B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– 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25/2023 do dia 29/11/2023 que prorroga o 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 xml:space="preserve">presente Edital 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="00141D7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 xml:space="preserve">/2023/GS/SMEEL/MT 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>de Processo Seletivo Simplificado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>para efetivos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 xml:space="preserve"> e contratados da 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 xml:space="preserve">ede 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 xml:space="preserve">unicipal de 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nsino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>, te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 xml:space="preserve"> a sua Comissão constituída 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E4403" w:rsidRPr="00B23F3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>Representantes da Subsede SINTEP Santo Antônio de Leverger, Representantes do Conselho Municipal de Educação – CME, Representantes dos Diretores Municipal, Representantes do Setor Administrativo, Representantes da Secretaria Municipal de Educação, Esporte e Lazer.</w:t>
      </w:r>
    </w:p>
    <w:p w14:paraId="2FBEA778" w14:textId="77777777" w:rsidR="00886718" w:rsidRDefault="00886718" w:rsidP="00886718">
      <w:pPr>
        <w:pStyle w:val="PargrafodaLista"/>
        <w:shd w:val="clear" w:color="auto" w:fill="FFFFFF"/>
        <w:spacing w:after="15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8B2502" w14:textId="7FA28806" w:rsidR="00886718" w:rsidRPr="00E078E4" w:rsidRDefault="00B23F3B" w:rsidP="00E078E4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886718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DIVULGAÇÃO DO Edital de Processo Seletivo Simplificado para efetivos estará disponível no site da Prefeitura </w:t>
      </w:r>
      <w:hyperlink r:id="rId6" w:history="1">
        <w:r w:rsidRPr="00CE185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www.leverger.mt.gov.br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 xml:space="preserve"> , a partir </w:t>
      </w:r>
      <w:r w:rsidR="00886718">
        <w:rPr>
          <w:rFonts w:ascii="Arial" w:eastAsia="Times New Roman" w:hAnsi="Arial" w:cs="Arial"/>
          <w:sz w:val="24"/>
          <w:szCs w:val="24"/>
          <w:lang w:eastAsia="pt-BR"/>
        </w:rPr>
        <w:t xml:space="preserve">do dia 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88671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886718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88671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F191D6F" w14:textId="77777777" w:rsidR="00886718" w:rsidRDefault="00886718" w:rsidP="00886718">
      <w:pPr>
        <w:pStyle w:val="PargrafodaLista"/>
        <w:shd w:val="clear" w:color="auto" w:fill="FFFFFF"/>
        <w:spacing w:after="15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359A2C" w14:textId="08F35E07" w:rsidR="00FA44EB" w:rsidRDefault="00886718" w:rsidP="00B23F3B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O Processo Seletivo Simplificado </w:t>
      </w:r>
      <w:r w:rsidR="00004542">
        <w:rPr>
          <w:rFonts w:ascii="Arial" w:eastAsia="Times New Roman" w:hAnsi="Arial" w:cs="Arial"/>
          <w:sz w:val="24"/>
          <w:szCs w:val="24"/>
          <w:lang w:eastAsia="pt-BR"/>
        </w:rPr>
        <w:t xml:space="preserve">Contagem de Pontos </w:t>
      </w:r>
      <w:r>
        <w:rPr>
          <w:rFonts w:ascii="Arial" w:eastAsia="Times New Roman" w:hAnsi="Arial" w:cs="Arial"/>
          <w:sz w:val="24"/>
          <w:szCs w:val="24"/>
          <w:lang w:eastAsia="pt-BR"/>
        </w:rPr>
        <w:t>para Efetivos da Rede Municipal de Ensino será realizado n</w:t>
      </w:r>
      <w:r w:rsidR="00CC6C84">
        <w:rPr>
          <w:rFonts w:ascii="Arial" w:eastAsia="Times New Roman" w:hAnsi="Arial" w:cs="Arial"/>
          <w:sz w:val="24"/>
          <w:szCs w:val="24"/>
          <w:lang w:eastAsia="pt-BR"/>
        </w:rPr>
        <w:t xml:space="preserve">o auditório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>da Secretaria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Municipal de </w:t>
      </w:r>
      <w:r w:rsidR="00CC6C84">
        <w:rPr>
          <w:rFonts w:ascii="Arial" w:eastAsia="Times New Roman" w:hAnsi="Arial" w:cs="Arial"/>
          <w:sz w:val="24"/>
          <w:szCs w:val="24"/>
          <w:lang w:eastAsia="pt-BR"/>
        </w:rPr>
        <w:t>Assistência Social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nos dias: 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>/12/202</w:t>
      </w:r>
      <w:r w:rsidR="00BA55E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FA44EB">
        <w:rPr>
          <w:rFonts w:ascii="Arial" w:eastAsia="Times New Roman" w:hAnsi="Arial" w:cs="Arial"/>
          <w:sz w:val="24"/>
          <w:szCs w:val="24"/>
          <w:lang w:eastAsia="pt-BR"/>
        </w:rPr>
        <w:t xml:space="preserve"> das 0</w:t>
      </w:r>
      <w:r w:rsidR="00A82F4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FA44EB">
        <w:rPr>
          <w:rFonts w:ascii="Arial" w:eastAsia="Times New Roman" w:hAnsi="Arial" w:cs="Arial"/>
          <w:sz w:val="24"/>
          <w:szCs w:val="24"/>
          <w:lang w:eastAsia="pt-BR"/>
        </w:rPr>
        <w:t>:00 as 1</w:t>
      </w:r>
      <w:r w:rsidR="00A82F4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FA44EB">
        <w:rPr>
          <w:rFonts w:ascii="Arial" w:eastAsia="Times New Roman" w:hAnsi="Arial" w:cs="Arial"/>
          <w:sz w:val="24"/>
          <w:szCs w:val="24"/>
          <w:lang w:eastAsia="pt-BR"/>
        </w:rPr>
        <w:t>:00hs para os seguintes Polos:</w:t>
      </w:r>
    </w:p>
    <w:p w14:paraId="57CD7E8B" w14:textId="77777777" w:rsidR="00CC6C84" w:rsidRPr="00CC6C84" w:rsidRDefault="00CC6C84" w:rsidP="00CC6C84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65165D" w14:textId="419157C6" w:rsidR="00CC6C84" w:rsidRDefault="00CC6C84" w:rsidP="00CC6C84">
      <w:pPr>
        <w:pStyle w:val="PargrafodaLista"/>
        <w:shd w:val="clear" w:color="auto" w:fill="FFFFFF"/>
        <w:spacing w:after="15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Processo Seletivo Simplificado Contagem de Pontos para Contratados da Rede Municipal de Ensino será realizado no auditório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>da Secretaria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Municipal de Assistência Social, nos dias: 2</w:t>
      </w:r>
      <w:r w:rsidR="00F03C9B">
        <w:rPr>
          <w:rFonts w:ascii="Arial" w:eastAsia="Times New Roman" w:hAnsi="Arial" w:cs="Arial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F03C9B">
        <w:rPr>
          <w:rFonts w:ascii="Arial" w:eastAsia="Times New Roman" w:hAnsi="Arial" w:cs="Arial"/>
          <w:sz w:val="24"/>
          <w:szCs w:val="24"/>
          <w:lang w:eastAsia="pt-BR"/>
        </w:rPr>
        <w:t>01</w:t>
      </w:r>
      <w:r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F03C9B">
        <w:rPr>
          <w:rFonts w:ascii="Arial" w:eastAsia="Times New Roman" w:hAnsi="Arial" w:cs="Arial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das 0</w:t>
      </w:r>
      <w:r w:rsidR="00F03C9B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:00 as 17:00hs para os seguintes Polos:</w:t>
      </w:r>
    </w:p>
    <w:p w14:paraId="6C7A899F" w14:textId="77777777" w:rsidR="00F03C9B" w:rsidRDefault="00F03C9B" w:rsidP="00F03C9B">
      <w:pPr>
        <w:pStyle w:val="PargrafodaLista"/>
        <w:shd w:val="clear" w:color="auto" w:fill="FFFFFF"/>
        <w:spacing w:after="150" w:line="240" w:lineRule="auto"/>
        <w:ind w:left="42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B3C23A" w14:textId="3737A325" w:rsidR="00F03C9B" w:rsidRDefault="00F03C9B" w:rsidP="00F03C9B">
      <w:pPr>
        <w:pStyle w:val="PargrafodaLista"/>
        <w:shd w:val="clear" w:color="auto" w:fill="FFFFFF"/>
        <w:spacing w:after="150" w:line="240" w:lineRule="auto"/>
        <w:ind w:left="42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candidatos que desejam consultar a sua pontuação/classificação poderá acessar o seguinte link: </w:t>
      </w:r>
      <w:proofErr w:type="gramStart"/>
      <w:r w:rsidRPr="00F03C9B">
        <w:rPr>
          <w:rFonts w:ascii="Arial" w:eastAsia="Times New Roman" w:hAnsi="Arial" w:cs="Arial"/>
          <w:sz w:val="24"/>
          <w:szCs w:val="24"/>
          <w:lang w:eastAsia="pt-BR"/>
        </w:rPr>
        <w:t>https</w:t>
      </w:r>
      <w:proofErr w:type="gramEnd"/>
      <w:r w:rsidRPr="00F03C9B">
        <w:rPr>
          <w:rFonts w:ascii="Arial" w:eastAsia="Times New Roman" w:hAnsi="Arial" w:cs="Arial"/>
          <w:sz w:val="24"/>
          <w:szCs w:val="24"/>
          <w:lang w:eastAsia="pt-BR"/>
        </w:rPr>
        <w:t>://diariomunicipal.org/mt/amm/publicacoes/1166033/</w:t>
      </w:r>
    </w:p>
    <w:p w14:paraId="011D302A" w14:textId="77777777" w:rsidR="00CC6C84" w:rsidRDefault="00CC6C84" w:rsidP="00F03C9B">
      <w:pPr>
        <w:pStyle w:val="PargrafodaLista"/>
        <w:shd w:val="clear" w:color="auto" w:fill="FFFFFF"/>
        <w:spacing w:after="150" w:line="240" w:lineRule="auto"/>
        <w:ind w:left="42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E38C68" w14:textId="056E8AC9" w:rsidR="00FA44EB" w:rsidRDefault="00FA44EB" w:rsidP="00F03C9B">
      <w:pPr>
        <w:pStyle w:val="PargrafodaLista"/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7D31F0" w14:textId="6212F83A" w:rsidR="00FC3354" w:rsidRDefault="00FA44EB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44EB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="00FC3354">
        <w:rPr>
          <w:rFonts w:ascii="Arial" w:eastAsia="Times New Roman" w:hAnsi="Arial" w:cs="Arial"/>
          <w:sz w:val="24"/>
          <w:szCs w:val="24"/>
          <w:lang w:eastAsia="pt-BR"/>
        </w:rPr>
        <w:t>EMEB Pombinha Branca;</w:t>
      </w:r>
    </w:p>
    <w:p w14:paraId="674B503E" w14:textId="77777777" w:rsidR="00FC3354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A4221E" w14:textId="7CC8C34A" w:rsidR="00FA44EB" w:rsidRPr="00FC3354" w:rsidRDefault="00FC3354" w:rsidP="00FC3354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Pr="00004542">
        <w:rPr>
          <w:rFonts w:ascii="Arial" w:eastAsia="Times New Roman" w:hAnsi="Arial" w:cs="Arial"/>
          <w:sz w:val="24"/>
          <w:szCs w:val="24"/>
          <w:lang w:eastAsia="pt-BR"/>
        </w:rPr>
        <w:t xml:space="preserve">EMEB Agrovila das Palmeiras – todas as Unidades: </w:t>
      </w:r>
      <w:proofErr w:type="spellStart"/>
      <w:r w:rsidRPr="00004542">
        <w:rPr>
          <w:rFonts w:ascii="Arial" w:eastAsia="Times New Roman" w:hAnsi="Arial" w:cs="Arial"/>
          <w:sz w:val="24"/>
          <w:szCs w:val="24"/>
          <w:lang w:eastAsia="pt-BR"/>
        </w:rPr>
        <w:t>Mocotéia</w:t>
      </w:r>
      <w:proofErr w:type="spellEnd"/>
      <w:r w:rsidRPr="00004542">
        <w:rPr>
          <w:rFonts w:ascii="Arial" w:eastAsia="Times New Roman" w:hAnsi="Arial" w:cs="Arial"/>
          <w:sz w:val="24"/>
          <w:szCs w:val="24"/>
          <w:lang w:eastAsia="pt-BR"/>
        </w:rPr>
        <w:t>, Gleba Resistência, EMEB Moquém, EMEB Boa Ventura, Celino Pimenta e pelas salas anexas na E.E Pontal do Glória e E.E Santana do Taquaral;</w:t>
      </w:r>
    </w:p>
    <w:p w14:paraId="24588FCA" w14:textId="77777777" w:rsidR="00FC3354" w:rsidRPr="00FA44EB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BDBE20" w14:textId="7471F8B0" w:rsidR="00FA44EB" w:rsidRDefault="00FA44EB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44EB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FC3354"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 xml:space="preserve">EMEB Bartolomeu Gonçalves de Queiroz – todas as Unidades: Fazenda, </w:t>
      </w:r>
      <w:proofErr w:type="spellStart"/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>Pantanalzinho</w:t>
      </w:r>
      <w:proofErr w:type="spellEnd"/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 xml:space="preserve">, Luiza Maria Pinto, Mimoso, Barreiro Grande, Brejinho, Baia de São João, Fazenda Airton de Paula, EMEB Mato Verde, EMEB Cláudio de Almeida, EMEI Córrego Grande (Cadete), EMEB </w:t>
      </w:r>
      <w:proofErr w:type="spellStart"/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>Arareau</w:t>
      </w:r>
      <w:proofErr w:type="spellEnd"/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 xml:space="preserve"> e EMEB </w:t>
      </w:r>
      <w:proofErr w:type="spellStart"/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>Piebaga</w:t>
      </w:r>
      <w:proofErr w:type="spellEnd"/>
      <w:r w:rsidR="00FC3354" w:rsidRPr="0000454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3990AF5E" w14:textId="77777777" w:rsidR="00FC3354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C6D8A9" w14:textId="11F68424" w:rsidR="00FC3354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IV - </w:t>
      </w:r>
      <w:r w:rsidRPr="00FA44EB">
        <w:rPr>
          <w:rFonts w:ascii="Arial" w:eastAsia="Times New Roman" w:hAnsi="Arial" w:cs="Arial"/>
          <w:sz w:val="24"/>
          <w:szCs w:val="24"/>
          <w:lang w:eastAsia="pt-BR"/>
        </w:rPr>
        <w:t>EMEB José Maria da Costa - todas as Unidades Escolares: EMEB Recanto do Laranjal, EMEB Olho D’Água, e pelas salas anexas na E.E. Maria Arruda Muller, E.E. Gustavo Dutra e E.E. Córrego do Ouro;</w:t>
      </w:r>
    </w:p>
    <w:p w14:paraId="790DED90" w14:textId="77777777" w:rsidR="00FC3354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4BF942" w14:textId="77777777" w:rsidR="00FC3354" w:rsidRDefault="00FC3354" w:rsidP="00FC3354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 - </w:t>
      </w:r>
      <w:r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EMEB José Ferreira da Silva Morrinho –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todas as </w:t>
      </w:r>
      <w:r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Unidades Escolares: EMEB Barra do </w:t>
      </w:r>
      <w:proofErr w:type="spellStart"/>
      <w:r w:rsidRPr="00D32D22">
        <w:rPr>
          <w:rFonts w:ascii="Arial" w:eastAsia="Times New Roman" w:hAnsi="Arial" w:cs="Arial"/>
          <w:sz w:val="24"/>
          <w:szCs w:val="24"/>
          <w:lang w:eastAsia="pt-BR"/>
        </w:rPr>
        <w:t>Aricá</w:t>
      </w:r>
      <w:proofErr w:type="spellEnd"/>
      <w:r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, EMEB </w:t>
      </w:r>
      <w:proofErr w:type="spellStart"/>
      <w:r w:rsidRPr="00D32D22">
        <w:rPr>
          <w:rFonts w:ascii="Arial" w:eastAsia="Times New Roman" w:hAnsi="Arial" w:cs="Arial"/>
          <w:sz w:val="24"/>
          <w:szCs w:val="24"/>
          <w:lang w:eastAsia="pt-BR"/>
        </w:rPr>
        <w:t>Benjamina</w:t>
      </w:r>
      <w:proofErr w:type="spellEnd"/>
      <w:r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 Maria de Amorim, EMEB Barreirinho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 EMEB Barranco Alto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EMEB </w:t>
      </w:r>
      <w:r w:rsidRPr="00FA44EB">
        <w:rPr>
          <w:rFonts w:ascii="Arial" w:eastAsia="Times New Roman" w:hAnsi="Arial" w:cs="Arial"/>
          <w:sz w:val="24"/>
          <w:szCs w:val="24"/>
          <w:lang w:eastAsia="pt-BR"/>
        </w:rPr>
        <w:t>Isabel da Silva e Santos</w:t>
      </w:r>
      <w:r w:rsidRPr="00D32D2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73094FEC" w14:textId="77777777" w:rsidR="00FC3354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012A3C" w14:textId="2DE3FBCF" w:rsidR="00FC3354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VI - </w:t>
      </w:r>
      <w:r w:rsidRPr="00FA44EB">
        <w:rPr>
          <w:rFonts w:ascii="Arial" w:eastAsia="Times New Roman" w:hAnsi="Arial" w:cs="Arial"/>
          <w:sz w:val="24"/>
          <w:szCs w:val="24"/>
          <w:lang w:eastAsia="pt-BR"/>
        </w:rPr>
        <w:t xml:space="preserve">EMEB Lar Menino Jesus – todas as Unidades: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EMEB </w:t>
      </w:r>
      <w:r w:rsidRPr="00FA44EB">
        <w:rPr>
          <w:rFonts w:ascii="Arial" w:eastAsia="Times New Roman" w:hAnsi="Arial" w:cs="Arial"/>
          <w:sz w:val="24"/>
          <w:szCs w:val="24"/>
          <w:lang w:eastAsia="pt-BR"/>
        </w:rPr>
        <w:t>Antônio Ferreira da Silva Neto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EMEB</w:t>
      </w:r>
      <w:r w:rsidRPr="00D32D22">
        <w:rPr>
          <w:rFonts w:ascii="Arial" w:eastAsia="Times New Roman" w:hAnsi="Arial" w:cs="Arial"/>
          <w:sz w:val="24"/>
          <w:szCs w:val="24"/>
          <w:lang w:eastAsia="pt-BR"/>
        </w:rPr>
        <w:t xml:space="preserve"> Valo Verde</w:t>
      </w:r>
      <w:r w:rsidRPr="00FA44E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A842604" w14:textId="77777777" w:rsidR="00FC3354" w:rsidRPr="00FA44EB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33BAC0" w14:textId="27232B76" w:rsidR="00FA44EB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VII</w:t>
      </w:r>
      <w:r w:rsidR="00FA44EB" w:rsidRPr="00FA44EB">
        <w:rPr>
          <w:rFonts w:ascii="Arial" w:eastAsia="Times New Roman" w:hAnsi="Arial" w:cs="Arial"/>
          <w:sz w:val="24"/>
          <w:szCs w:val="24"/>
          <w:lang w:eastAsia="pt-BR"/>
        </w:rPr>
        <w:t xml:space="preserve"> – EMEB Cisne Azul;</w:t>
      </w:r>
    </w:p>
    <w:p w14:paraId="373EFCF4" w14:textId="77777777" w:rsidR="00FC3354" w:rsidRPr="00FA44EB" w:rsidRDefault="00FC3354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AE3551" w14:textId="3CD43AE6" w:rsidR="00FA44EB" w:rsidRDefault="00FA44EB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44EB">
        <w:rPr>
          <w:rFonts w:ascii="Arial" w:eastAsia="Times New Roman" w:hAnsi="Arial" w:cs="Arial"/>
          <w:sz w:val="24"/>
          <w:szCs w:val="24"/>
          <w:lang w:eastAsia="pt-BR"/>
        </w:rPr>
        <w:t xml:space="preserve">V </w:t>
      </w:r>
      <w:r w:rsidR="00FC3354">
        <w:rPr>
          <w:rFonts w:ascii="Arial" w:eastAsia="Times New Roman" w:hAnsi="Arial" w:cs="Arial"/>
          <w:sz w:val="24"/>
          <w:szCs w:val="24"/>
          <w:lang w:eastAsia="pt-BR"/>
        </w:rPr>
        <w:t xml:space="preserve">III </w:t>
      </w:r>
      <w:r w:rsidRPr="00FA44EB">
        <w:rPr>
          <w:rFonts w:ascii="Arial" w:eastAsia="Times New Roman" w:hAnsi="Arial" w:cs="Arial"/>
          <w:sz w:val="24"/>
          <w:szCs w:val="24"/>
          <w:lang w:eastAsia="pt-BR"/>
        </w:rPr>
        <w:t xml:space="preserve">– </w:t>
      </w:r>
      <w:r w:rsidR="00FC3354">
        <w:rPr>
          <w:rFonts w:ascii="Arial" w:eastAsia="Times New Roman" w:hAnsi="Arial" w:cs="Arial"/>
          <w:sz w:val="24"/>
          <w:szCs w:val="24"/>
          <w:lang w:eastAsia="pt-BR"/>
        </w:rPr>
        <w:t>EMEI Pingo de Ouro;</w:t>
      </w:r>
    </w:p>
    <w:p w14:paraId="37198CFE" w14:textId="6A42C1EA" w:rsidR="00FA44EB" w:rsidRDefault="00FA44EB" w:rsidP="00FA44EB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E26A00" w14:textId="42884920" w:rsidR="00FA44EB" w:rsidRPr="00AE1EDA" w:rsidRDefault="00FA44EB" w:rsidP="00D17DC4">
      <w:pPr>
        <w:pStyle w:val="PargrafodaLista"/>
        <w:shd w:val="clear" w:color="auto" w:fill="FFFFFF"/>
        <w:spacing w:after="15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9BFBD7" w14:textId="647060C1" w:rsidR="0035299F" w:rsidRDefault="00004542" w:rsidP="00921756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– As classificações dos Servidores </w:t>
      </w:r>
      <w:proofErr w:type="gramStart"/>
      <w:r w:rsidRPr="00B84E13">
        <w:rPr>
          <w:rFonts w:ascii="Arial" w:eastAsia="Times New Roman" w:hAnsi="Arial" w:cs="Arial"/>
          <w:sz w:val="24"/>
          <w:szCs w:val="24"/>
          <w:lang w:eastAsia="pt-BR"/>
        </w:rPr>
        <w:t>Efetivos</w:t>
      </w:r>
      <w:r w:rsidR="00A535DE">
        <w:rPr>
          <w:rFonts w:ascii="Arial" w:eastAsia="Times New Roman" w:hAnsi="Arial" w:cs="Arial"/>
          <w:sz w:val="24"/>
          <w:szCs w:val="24"/>
          <w:lang w:eastAsia="pt-BR"/>
        </w:rPr>
        <w:t>/Contratados</w:t>
      </w:r>
      <w:proofErr w:type="gramEnd"/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 serão relacionados por ordem decrescente, de acordo com a pontuação obtida, </w:t>
      </w:r>
      <w:r w:rsidR="0001025D" w:rsidRPr="00B84E13">
        <w:rPr>
          <w:rFonts w:ascii="Arial" w:eastAsia="Times New Roman" w:hAnsi="Arial" w:cs="Arial"/>
          <w:sz w:val="24"/>
          <w:szCs w:val="24"/>
          <w:lang w:eastAsia="pt-BR"/>
        </w:rPr>
        <w:t>do Edital 00</w:t>
      </w:r>
      <w:r w:rsidR="00A535DE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1025D" w:rsidRPr="00B84E13">
        <w:rPr>
          <w:rFonts w:ascii="Arial" w:eastAsia="Times New Roman" w:hAnsi="Arial" w:cs="Arial"/>
          <w:sz w:val="24"/>
          <w:szCs w:val="24"/>
          <w:lang w:eastAsia="pt-BR"/>
        </w:rPr>
        <w:t>/2023/GS/SMEEL</w:t>
      </w:r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 no site da Prefeitura </w:t>
      </w:r>
      <w:hyperlink r:id="rId7" w:history="1">
        <w:r w:rsidRPr="00B84E13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www.leverger.mt.gov.br</w:t>
        </w:r>
      </w:hyperlink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 e Órgãos Públicos.</w:t>
      </w:r>
    </w:p>
    <w:p w14:paraId="3AEFB222" w14:textId="77777777" w:rsidR="00B84E13" w:rsidRDefault="00B84E13" w:rsidP="00B84E13">
      <w:pPr>
        <w:pStyle w:val="PargrafodaLista"/>
        <w:shd w:val="clear" w:color="auto" w:fill="FFFFFF"/>
        <w:spacing w:after="15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4C5584" w14:textId="77777777" w:rsidR="00B84E13" w:rsidRPr="00B84E13" w:rsidRDefault="00B84E13" w:rsidP="00B84E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4E13">
        <w:rPr>
          <w:rFonts w:ascii="Arial" w:eastAsia="Times New Roman" w:hAnsi="Arial" w:cs="Arial"/>
          <w:sz w:val="24"/>
          <w:szCs w:val="24"/>
          <w:lang w:eastAsia="pt-BR"/>
        </w:rPr>
        <w:t>I – EMEB Pombinha Branca;</w:t>
      </w:r>
    </w:p>
    <w:p w14:paraId="77E5DD1B" w14:textId="77777777" w:rsidR="00B84E13" w:rsidRPr="00B84E13" w:rsidRDefault="00B84E13" w:rsidP="00B84E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II - EMEB Agrovila das Palmeiras – todas as Unidades: </w:t>
      </w:r>
      <w:proofErr w:type="spellStart"/>
      <w:r w:rsidRPr="00B84E13">
        <w:rPr>
          <w:rFonts w:ascii="Arial" w:eastAsia="Times New Roman" w:hAnsi="Arial" w:cs="Arial"/>
          <w:sz w:val="24"/>
          <w:szCs w:val="24"/>
          <w:lang w:eastAsia="pt-BR"/>
        </w:rPr>
        <w:t>Mocotéia</w:t>
      </w:r>
      <w:proofErr w:type="spellEnd"/>
      <w:r w:rsidRPr="00B84E13">
        <w:rPr>
          <w:rFonts w:ascii="Arial" w:eastAsia="Times New Roman" w:hAnsi="Arial" w:cs="Arial"/>
          <w:sz w:val="24"/>
          <w:szCs w:val="24"/>
          <w:lang w:eastAsia="pt-BR"/>
        </w:rPr>
        <w:t>, Gleba Resistência, EMEB Moquém, EMEB Boa Ventura, Celino Pimenta e pelas salas anexas na E.E Pontal do Glória e E.E Santana do Taquaral;</w:t>
      </w:r>
    </w:p>
    <w:p w14:paraId="3422B4F9" w14:textId="77777777" w:rsidR="00B84E13" w:rsidRPr="00B84E13" w:rsidRDefault="00B84E13" w:rsidP="00B84E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III - EMEB Bartolomeu Gonçalves de Queiroz – todas as Unidades: Fazenda, </w:t>
      </w:r>
      <w:proofErr w:type="spellStart"/>
      <w:r w:rsidRPr="00B84E13">
        <w:rPr>
          <w:rFonts w:ascii="Arial" w:eastAsia="Times New Roman" w:hAnsi="Arial" w:cs="Arial"/>
          <w:sz w:val="24"/>
          <w:szCs w:val="24"/>
          <w:lang w:eastAsia="pt-BR"/>
        </w:rPr>
        <w:t>Pantanalzinho</w:t>
      </w:r>
      <w:proofErr w:type="spellEnd"/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, Luiza Maria Pinto, Mimoso, Barreiro Grande, Brejinho, Baia de São João, Fazenda Airton de Paula, EMEB Mato Verde, EMEB Cláudio de Almeida, EMEI Córrego Grande (Cadete), EMEB </w:t>
      </w:r>
      <w:proofErr w:type="spellStart"/>
      <w:r w:rsidRPr="00B84E13">
        <w:rPr>
          <w:rFonts w:ascii="Arial" w:eastAsia="Times New Roman" w:hAnsi="Arial" w:cs="Arial"/>
          <w:sz w:val="24"/>
          <w:szCs w:val="24"/>
          <w:lang w:eastAsia="pt-BR"/>
        </w:rPr>
        <w:t>Arareau</w:t>
      </w:r>
      <w:proofErr w:type="spellEnd"/>
      <w:r w:rsidRPr="00B84E13">
        <w:rPr>
          <w:rFonts w:ascii="Arial" w:eastAsia="Times New Roman" w:hAnsi="Arial" w:cs="Arial"/>
          <w:sz w:val="24"/>
          <w:szCs w:val="24"/>
          <w:lang w:eastAsia="pt-BR"/>
        </w:rPr>
        <w:t xml:space="preserve"> e EMEB </w:t>
      </w:r>
      <w:proofErr w:type="spellStart"/>
      <w:r w:rsidRPr="00B84E13">
        <w:rPr>
          <w:rFonts w:ascii="Arial" w:eastAsia="Times New Roman" w:hAnsi="Arial" w:cs="Arial"/>
          <w:sz w:val="24"/>
          <w:szCs w:val="24"/>
          <w:lang w:eastAsia="pt-BR"/>
        </w:rPr>
        <w:t>Piebaga</w:t>
      </w:r>
      <w:proofErr w:type="spellEnd"/>
      <w:r w:rsidRPr="00B84E13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48C1B01" w14:textId="77777777" w:rsidR="00B84E13" w:rsidRPr="00B84E13" w:rsidRDefault="00B84E13" w:rsidP="00B84E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4E13">
        <w:rPr>
          <w:rFonts w:ascii="Arial" w:eastAsia="Times New Roman" w:hAnsi="Arial" w:cs="Arial"/>
          <w:sz w:val="24"/>
          <w:szCs w:val="24"/>
          <w:lang w:eastAsia="pt-BR"/>
        </w:rPr>
        <w:t>IV - EMEB José Maria da Costa - todas as Unidades Escolares: EMEB Recanto do Laranjal, EMEB Olho D’Água, e pelas salas anexas na E.E. Maria Arruda Muller, E.E. Gustavo Dutra e E.E. Córrego do Ouro;</w:t>
      </w:r>
    </w:p>
    <w:p w14:paraId="4198C844" w14:textId="77777777" w:rsidR="00B84E13" w:rsidRPr="00987E5F" w:rsidRDefault="00B84E13" w:rsidP="00987E5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7E5F">
        <w:rPr>
          <w:rFonts w:ascii="Arial" w:eastAsia="Times New Roman" w:hAnsi="Arial" w:cs="Arial"/>
          <w:sz w:val="24"/>
          <w:szCs w:val="24"/>
          <w:lang w:eastAsia="pt-BR"/>
        </w:rPr>
        <w:t xml:space="preserve">V - EMEB José Ferreira da Silva Morrinho – todas as Unidades Escolares: EMEB Barra do </w:t>
      </w:r>
      <w:proofErr w:type="spellStart"/>
      <w:r w:rsidRPr="00987E5F">
        <w:rPr>
          <w:rFonts w:ascii="Arial" w:eastAsia="Times New Roman" w:hAnsi="Arial" w:cs="Arial"/>
          <w:sz w:val="24"/>
          <w:szCs w:val="24"/>
          <w:lang w:eastAsia="pt-BR"/>
        </w:rPr>
        <w:t>Aricá</w:t>
      </w:r>
      <w:proofErr w:type="spellEnd"/>
      <w:r w:rsidRPr="00987E5F">
        <w:rPr>
          <w:rFonts w:ascii="Arial" w:eastAsia="Times New Roman" w:hAnsi="Arial" w:cs="Arial"/>
          <w:sz w:val="24"/>
          <w:szCs w:val="24"/>
          <w:lang w:eastAsia="pt-BR"/>
        </w:rPr>
        <w:t xml:space="preserve">, EMEB </w:t>
      </w:r>
      <w:proofErr w:type="spellStart"/>
      <w:r w:rsidRPr="00987E5F">
        <w:rPr>
          <w:rFonts w:ascii="Arial" w:eastAsia="Times New Roman" w:hAnsi="Arial" w:cs="Arial"/>
          <w:sz w:val="24"/>
          <w:szCs w:val="24"/>
          <w:lang w:eastAsia="pt-BR"/>
        </w:rPr>
        <w:t>Benjamina</w:t>
      </w:r>
      <w:proofErr w:type="spellEnd"/>
      <w:r w:rsidRPr="00987E5F">
        <w:rPr>
          <w:rFonts w:ascii="Arial" w:eastAsia="Times New Roman" w:hAnsi="Arial" w:cs="Arial"/>
          <w:sz w:val="24"/>
          <w:szCs w:val="24"/>
          <w:lang w:eastAsia="pt-BR"/>
        </w:rPr>
        <w:t xml:space="preserve"> Maria de Amorim, EMEB Barreirinho, EMEB Barranco Alto e EMEB Isabel da Silva e Santos;</w:t>
      </w:r>
    </w:p>
    <w:p w14:paraId="5FC210E3" w14:textId="77777777" w:rsidR="00B84E13" w:rsidRPr="00987E5F" w:rsidRDefault="00B84E13" w:rsidP="00987E5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7E5F">
        <w:rPr>
          <w:rFonts w:ascii="Arial" w:eastAsia="Times New Roman" w:hAnsi="Arial" w:cs="Arial"/>
          <w:sz w:val="24"/>
          <w:szCs w:val="24"/>
          <w:lang w:eastAsia="pt-BR"/>
        </w:rPr>
        <w:t>VI - EMEB Lar Menino Jesus – todas as Unidades: EMEB Antônio Ferreira da Silva Neto e EMEB Valo Verde;</w:t>
      </w:r>
    </w:p>
    <w:p w14:paraId="56360D04" w14:textId="77777777" w:rsidR="00B84E13" w:rsidRPr="00987E5F" w:rsidRDefault="00B84E13" w:rsidP="00987E5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7E5F">
        <w:rPr>
          <w:rFonts w:ascii="Arial" w:eastAsia="Times New Roman" w:hAnsi="Arial" w:cs="Arial"/>
          <w:sz w:val="24"/>
          <w:szCs w:val="24"/>
          <w:lang w:eastAsia="pt-BR"/>
        </w:rPr>
        <w:t>VII – EMEB Cisne Azul;</w:t>
      </w:r>
    </w:p>
    <w:p w14:paraId="3844345C" w14:textId="77777777" w:rsidR="00B84E13" w:rsidRPr="00987E5F" w:rsidRDefault="00B84E13" w:rsidP="00987E5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7E5F">
        <w:rPr>
          <w:rFonts w:ascii="Arial" w:eastAsia="Times New Roman" w:hAnsi="Arial" w:cs="Arial"/>
          <w:sz w:val="24"/>
          <w:szCs w:val="24"/>
          <w:lang w:eastAsia="pt-BR"/>
        </w:rPr>
        <w:t>V III – EMEI Pingo de Ouro;</w:t>
      </w:r>
    </w:p>
    <w:p w14:paraId="628F1584" w14:textId="52B49526" w:rsidR="005A0E6B" w:rsidRPr="00D17DC4" w:rsidRDefault="005A0E6B" w:rsidP="00D17DC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A4EC18" w14:textId="3CA3D929" w:rsidR="005A0E6B" w:rsidRDefault="005A0E6B" w:rsidP="00C9484C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D76">
        <w:rPr>
          <w:rFonts w:ascii="Arial" w:eastAsia="Times New Roman" w:hAnsi="Arial" w:cs="Arial"/>
          <w:sz w:val="24"/>
          <w:szCs w:val="24"/>
          <w:lang w:eastAsia="pt-BR"/>
        </w:rPr>
        <w:t>– Existindo Profissionais remanescentes</w:t>
      </w:r>
      <w:r w:rsidR="0058242D">
        <w:rPr>
          <w:rFonts w:ascii="Arial" w:eastAsia="Times New Roman" w:hAnsi="Arial" w:cs="Arial"/>
          <w:sz w:val="24"/>
          <w:szCs w:val="24"/>
          <w:lang w:eastAsia="pt-BR"/>
        </w:rPr>
        <w:t xml:space="preserve"> e aulas excedentes </w:t>
      </w:r>
      <w:r w:rsidRPr="00993D76">
        <w:rPr>
          <w:rFonts w:ascii="Arial" w:eastAsia="Times New Roman" w:hAnsi="Arial" w:cs="Arial"/>
          <w:sz w:val="24"/>
          <w:szCs w:val="24"/>
          <w:lang w:eastAsia="pt-BR"/>
        </w:rPr>
        <w:t>será feita uma sessão de atribuição única, com classificação geral no dia 2</w:t>
      </w:r>
      <w:r w:rsidR="003F292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993D76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3F292B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993D76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3F292B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993D76">
        <w:rPr>
          <w:rFonts w:ascii="Arial" w:eastAsia="Times New Roman" w:hAnsi="Arial" w:cs="Arial"/>
          <w:sz w:val="24"/>
          <w:szCs w:val="24"/>
          <w:lang w:eastAsia="pt-BR"/>
        </w:rPr>
        <w:t xml:space="preserve"> as </w:t>
      </w:r>
      <w:proofErr w:type="gramStart"/>
      <w:r w:rsidR="003F292B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F03C9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993D76">
        <w:rPr>
          <w:rFonts w:ascii="Arial" w:eastAsia="Times New Roman" w:hAnsi="Arial" w:cs="Arial"/>
          <w:sz w:val="24"/>
          <w:szCs w:val="24"/>
          <w:lang w:eastAsia="pt-BR"/>
        </w:rPr>
        <w:t>:00</w:t>
      </w:r>
      <w:proofErr w:type="gramEnd"/>
      <w:r w:rsidRPr="00993D76">
        <w:rPr>
          <w:rFonts w:ascii="Arial" w:eastAsia="Times New Roman" w:hAnsi="Arial" w:cs="Arial"/>
          <w:sz w:val="24"/>
          <w:szCs w:val="24"/>
          <w:lang w:eastAsia="pt-BR"/>
        </w:rPr>
        <w:t>hs</w:t>
      </w:r>
      <w:r w:rsidR="00F03C9B">
        <w:rPr>
          <w:rFonts w:ascii="Arial" w:eastAsia="Times New Roman" w:hAnsi="Arial" w:cs="Arial"/>
          <w:sz w:val="24"/>
          <w:szCs w:val="24"/>
          <w:lang w:eastAsia="pt-BR"/>
        </w:rPr>
        <w:t xml:space="preserve"> ás 08:00hs.</w:t>
      </w:r>
    </w:p>
    <w:p w14:paraId="5FA1C8BA" w14:textId="77777777" w:rsidR="00993D76" w:rsidRPr="00993D76" w:rsidRDefault="00993D76" w:rsidP="00993D76">
      <w:pPr>
        <w:pStyle w:val="PargrafodaLista"/>
        <w:shd w:val="clear" w:color="auto" w:fill="FFFFFF"/>
        <w:spacing w:after="15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0E0F0D" w14:textId="77777777" w:rsidR="00AD61EA" w:rsidRDefault="00993D76" w:rsidP="00D32D22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D7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993D7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D32D22" w:rsidRPr="00993D76">
        <w:rPr>
          <w:rFonts w:ascii="Arial" w:eastAsia="Times New Roman" w:hAnsi="Arial" w:cs="Arial"/>
          <w:sz w:val="24"/>
          <w:szCs w:val="24"/>
          <w:lang w:eastAsia="pt-BR"/>
        </w:rPr>
        <w:t xml:space="preserve">Todos os Profissionais da Educação Efetivos que integram o quadro de pessoal da Rede Municipal de Educação Básica deverão participar do Processo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 xml:space="preserve">de atribuição </w:t>
      </w:r>
      <w:r w:rsidR="00D32D22" w:rsidRPr="00993D76">
        <w:rPr>
          <w:rFonts w:ascii="Arial" w:eastAsia="Times New Roman" w:hAnsi="Arial" w:cs="Arial"/>
          <w:sz w:val="24"/>
          <w:szCs w:val="24"/>
          <w:lang w:eastAsia="pt-BR"/>
        </w:rPr>
        <w:t>Secretária Municipal de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 xml:space="preserve"> Promoção Social</w:t>
      </w:r>
      <w:r w:rsidR="00D32D22" w:rsidRPr="00993D76">
        <w:rPr>
          <w:rFonts w:ascii="Arial" w:eastAsia="Times New Roman" w:hAnsi="Arial" w:cs="Arial"/>
          <w:sz w:val="24"/>
          <w:szCs w:val="24"/>
          <w:lang w:eastAsia="pt-BR"/>
        </w:rPr>
        <w:t>, conforme disciplinado nesta Instrução Normativa.</w:t>
      </w:r>
    </w:p>
    <w:p w14:paraId="7064282F" w14:textId="77777777" w:rsidR="00AD61EA" w:rsidRPr="00AD61EA" w:rsidRDefault="00AD61EA" w:rsidP="00AD61EA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FB15CD" w14:textId="034B7D2E" w:rsidR="00D32D22" w:rsidRPr="00AD61EA" w:rsidRDefault="00993D76" w:rsidP="00AD61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61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01FDB0E" w14:textId="77777777" w:rsidR="00993D76" w:rsidRPr="00993D76" w:rsidRDefault="00993D76" w:rsidP="00993D76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79F103" w14:textId="1105EDF6" w:rsidR="00993D76" w:rsidRDefault="00993D76" w:rsidP="00993D76">
      <w:pPr>
        <w:pStyle w:val="PargrafodaList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– DAS DISPOSIÇÕES GERAIS</w:t>
      </w:r>
    </w:p>
    <w:p w14:paraId="2B86A666" w14:textId="77777777" w:rsidR="00993D76" w:rsidRDefault="00993D76" w:rsidP="00993D76">
      <w:pPr>
        <w:pStyle w:val="PargrafodaLista"/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74799E" w14:textId="7E91D694" w:rsidR="00D579DE" w:rsidRDefault="00904F20" w:rsidP="00904F20">
      <w:pPr>
        <w:pStyle w:val="PargrafodaLista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993D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 Pontuação/Classificação e atribuição dos Profissionais de Educação da Rede Municipal de Ensino seguirá</w:t>
      </w:r>
      <w:r w:rsidR="00DC13D4">
        <w:rPr>
          <w:rFonts w:ascii="Arial" w:eastAsia="Times New Roman" w:hAnsi="Arial" w:cs="Arial"/>
          <w:sz w:val="24"/>
          <w:szCs w:val="24"/>
          <w:lang w:eastAsia="pt-BR"/>
        </w:rPr>
        <w:t xml:space="preserve"> a mesma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>pontuação do</w:t>
      </w:r>
      <w:r w:rsidR="00550C40">
        <w:rPr>
          <w:rFonts w:ascii="Arial" w:eastAsia="Times New Roman" w:hAnsi="Arial" w:cs="Arial"/>
          <w:sz w:val="24"/>
          <w:szCs w:val="24"/>
          <w:lang w:eastAsia="pt-BR"/>
        </w:rPr>
        <w:t xml:space="preserve"> ano anterior (2023) para o ano de 2024,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conforme a Lei 025/2023 aprovado pela Câmara Municipal sancionado pela Prefeita</w:t>
      </w:r>
      <w:r w:rsidR="00550C4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397C254" w14:textId="77777777" w:rsidR="00E078E4" w:rsidRDefault="00E078E4" w:rsidP="00D579DE">
      <w:pPr>
        <w:pStyle w:val="PargrafodaLista"/>
        <w:shd w:val="clear" w:color="auto" w:fill="FFFFFF"/>
        <w:spacing w:after="150" w:line="240" w:lineRule="auto"/>
        <w:ind w:left="8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06FF30" w14:textId="77777777" w:rsidR="00E078E4" w:rsidRDefault="00E078E4" w:rsidP="00D579DE">
      <w:pPr>
        <w:pStyle w:val="PargrafodaLista"/>
        <w:shd w:val="clear" w:color="auto" w:fill="FFFFFF"/>
        <w:spacing w:after="150" w:line="240" w:lineRule="auto"/>
        <w:ind w:left="8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77892C8" w14:textId="77777777" w:rsidR="00E078E4" w:rsidRDefault="00E078E4" w:rsidP="00D579DE">
      <w:pPr>
        <w:pStyle w:val="PargrafodaLista"/>
        <w:shd w:val="clear" w:color="auto" w:fill="FFFFFF"/>
        <w:spacing w:after="150" w:line="240" w:lineRule="auto"/>
        <w:ind w:left="8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A24744" w14:textId="4F124681" w:rsidR="00D32D22" w:rsidRPr="00D579DE" w:rsidRDefault="00D579DE" w:rsidP="00B2640F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  <w:r w:rsidRPr="00D579DE">
        <w:rPr>
          <w:rFonts w:ascii="Arial" w:eastAsia="Times New Roman" w:hAnsi="Arial" w:cs="Arial"/>
          <w:sz w:val="24"/>
          <w:szCs w:val="24"/>
          <w:lang w:eastAsia="pt-BR"/>
        </w:rPr>
        <w:t>– DOS CRITÉRIOS:</w:t>
      </w:r>
    </w:p>
    <w:p w14:paraId="5E94CECC" w14:textId="77777777" w:rsidR="00D32D22" w:rsidRPr="000D3B02" w:rsidRDefault="00D32D22" w:rsidP="00D32D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14:paraId="0DCE52D0" w14:textId="77777777" w:rsidR="00D32D22" w:rsidRPr="000D3B02" w:rsidRDefault="00D32D22" w:rsidP="00D32D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14:paraId="3F4B9BDA" w14:textId="77777777" w:rsidR="00D32D22" w:rsidRPr="000D3B02" w:rsidRDefault="00D32D22" w:rsidP="00D32D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14:paraId="7C289B41" w14:textId="77777777" w:rsidR="00D579DE" w:rsidRDefault="00D579DE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DC874C" w14:textId="0BD6B4A3" w:rsidR="00D32D22" w:rsidRPr="0011275A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B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79DE">
        <w:rPr>
          <w:rFonts w:ascii="Arial" w:eastAsia="Times New Roman" w:hAnsi="Arial" w:cs="Arial"/>
          <w:sz w:val="24"/>
          <w:szCs w:val="24"/>
          <w:lang w:eastAsia="pt-BR"/>
        </w:rPr>
        <w:t>3.1 - S</w:t>
      </w:r>
      <w:r w:rsidRPr="0011275A">
        <w:rPr>
          <w:rFonts w:ascii="Arial" w:eastAsia="Times New Roman" w:hAnsi="Arial" w:cs="Arial"/>
          <w:sz w:val="24"/>
          <w:szCs w:val="24"/>
          <w:lang w:eastAsia="pt-BR"/>
        </w:rPr>
        <w:t>erá Considerada a Pontuação máxima de 200 (duzentas) horas de Formação Continuada</w:t>
      </w:r>
      <w:r w:rsidR="007808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1275A">
        <w:rPr>
          <w:rFonts w:ascii="Arial" w:eastAsia="Times New Roman" w:hAnsi="Arial" w:cs="Arial"/>
          <w:sz w:val="24"/>
          <w:szCs w:val="24"/>
          <w:lang w:eastAsia="pt-BR"/>
        </w:rPr>
        <w:t>e outros cursos</w:t>
      </w:r>
      <w:r w:rsidR="0078086B">
        <w:rPr>
          <w:rFonts w:ascii="Arial" w:eastAsia="Times New Roman" w:hAnsi="Arial" w:cs="Arial"/>
          <w:sz w:val="24"/>
          <w:szCs w:val="24"/>
          <w:lang w:eastAsia="pt-BR"/>
        </w:rPr>
        <w:t xml:space="preserve"> na área da Educação</w:t>
      </w:r>
      <w:r w:rsidRPr="0011275A">
        <w:rPr>
          <w:rFonts w:ascii="Arial" w:eastAsia="Times New Roman" w:hAnsi="Arial" w:cs="Arial"/>
          <w:sz w:val="24"/>
          <w:szCs w:val="24"/>
          <w:lang w:eastAsia="pt-BR"/>
        </w:rPr>
        <w:t>. Para cada 40 horas será atribuído 1,0 (um) ponto, com limite total de 5,0 (cinco) pontos.</w:t>
      </w:r>
    </w:p>
    <w:p w14:paraId="203F3AE3" w14:textId="1BE0F1D7" w:rsidR="00D32D22" w:rsidRDefault="0078086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3.2 -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Será considerad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D7827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publicação de artigo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D7827" w:rsidRPr="0011275A">
        <w:rPr>
          <w:rFonts w:ascii="Arial" w:eastAsia="Times New Roman" w:hAnsi="Arial" w:cs="Arial"/>
          <w:sz w:val="24"/>
          <w:szCs w:val="24"/>
          <w:lang w:eastAsia="pt-BR"/>
        </w:rPr>
        <w:t>livros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>revistas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proferidas na área da Educação, com limite máximo de 1,0 pontos. Sendo 0,5 (meio) ponto para cada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5842ECC" w14:textId="09A77FEE" w:rsidR="00593F12" w:rsidRPr="00593F12" w:rsidRDefault="0099043B" w:rsidP="00593F1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3.3 </w:t>
      </w:r>
      <w:r w:rsidR="00593F1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593F12" w:rsidRPr="00593F1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593F12" w:rsidRPr="00593F12">
        <w:rPr>
          <w:rFonts w:ascii="Arial" w:eastAsia="Times New Roman" w:hAnsi="Arial" w:cs="Arial"/>
          <w:sz w:val="24"/>
          <w:szCs w:val="24"/>
          <w:lang w:eastAsia="pt-BR"/>
        </w:rPr>
        <w:t>Critérios de desempate:</w:t>
      </w:r>
    </w:p>
    <w:p w14:paraId="0531651B" w14:textId="5F73E12B" w:rsidR="00593F12" w:rsidRDefault="00593F1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3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I –</w:t>
      </w:r>
      <w:r w:rsidRPr="00593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Tempo de Serviço efetivo;</w:t>
      </w:r>
    </w:p>
    <w:p w14:paraId="2DD8CE0A" w14:textId="16052BF4" w:rsidR="00593F12" w:rsidRDefault="00593F1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Pr="00593F12">
        <w:rPr>
          <w:rFonts w:ascii="Arial" w:eastAsia="Times New Roman" w:hAnsi="Arial" w:cs="Arial"/>
          <w:sz w:val="24"/>
          <w:szCs w:val="24"/>
          <w:lang w:eastAsia="pt-BR"/>
        </w:rPr>
        <w:t>Maior Titulação;</w:t>
      </w:r>
    </w:p>
    <w:p w14:paraId="60B04A1E" w14:textId="122404B5" w:rsidR="00593F12" w:rsidRPr="00593F12" w:rsidRDefault="00593F1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III – Maior Idade;</w:t>
      </w:r>
    </w:p>
    <w:p w14:paraId="1FAA7DFA" w14:textId="64B82DCE" w:rsidR="0099043B" w:rsidRPr="00593F12" w:rsidRDefault="0099043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D0CBFD" w14:textId="5C30EEF3" w:rsidR="0078086B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086B">
        <w:rPr>
          <w:rFonts w:ascii="Arial" w:eastAsia="Times New Roman" w:hAnsi="Arial" w:cs="Arial"/>
          <w:sz w:val="24"/>
          <w:szCs w:val="24"/>
          <w:lang w:eastAsia="pt-BR"/>
        </w:rPr>
        <w:t>4 – DO RECURSO:</w:t>
      </w:r>
    </w:p>
    <w:p w14:paraId="350577F5" w14:textId="477ED307" w:rsidR="00D32D22" w:rsidRPr="0011275A" w:rsidRDefault="0078086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4.1 - 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>O Recurso requerido pelo candidato (a) deverá ser por escrito e protocolado n</w:t>
      </w:r>
      <w:r w:rsidR="00550C40">
        <w:rPr>
          <w:rFonts w:ascii="Arial" w:eastAsia="Times New Roman" w:hAnsi="Arial" w:cs="Arial"/>
          <w:sz w:val="24"/>
          <w:szCs w:val="24"/>
          <w:lang w:eastAsia="pt-BR"/>
        </w:rPr>
        <w:t>o momento da atribuição para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61EA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comissão </w:t>
      </w:r>
      <w:r w:rsidR="00AD61EA">
        <w:rPr>
          <w:rFonts w:ascii="Arial" w:eastAsia="Times New Roman" w:hAnsi="Arial" w:cs="Arial"/>
          <w:sz w:val="24"/>
          <w:szCs w:val="24"/>
          <w:lang w:eastAsia="pt-BR"/>
        </w:rPr>
        <w:t>avaliar</w:t>
      </w:r>
      <w:r w:rsidR="00550C40">
        <w:rPr>
          <w:rFonts w:ascii="Arial" w:eastAsia="Times New Roman" w:hAnsi="Arial" w:cs="Arial"/>
          <w:sz w:val="24"/>
          <w:szCs w:val="24"/>
          <w:lang w:eastAsia="pt-BR"/>
        </w:rPr>
        <w:t xml:space="preserve"> casos omissos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DD7C926" w14:textId="6ADC3DF2" w:rsidR="00D32D22" w:rsidRPr="0011275A" w:rsidRDefault="0078086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4.2 - </w:t>
      </w:r>
      <w:r w:rsidR="001E1847" w:rsidRPr="0011275A">
        <w:rPr>
          <w:rFonts w:ascii="Arial" w:eastAsia="Times New Roman" w:hAnsi="Arial" w:cs="Arial"/>
          <w:sz w:val="24"/>
          <w:szCs w:val="24"/>
          <w:lang w:eastAsia="pt-BR"/>
        </w:rPr>
        <w:t>Compete à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comissão de Processo de Atribuição da Jornada de Trabalho, Professores, Técnico Administrativo Educacional e Apoio Administrativo Educacional, deliberar sobre os requerimentos</w:t>
      </w:r>
      <w:r w:rsidR="0011275A" w:rsidRPr="001127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A4C73CC" w14:textId="581A3751" w:rsidR="00D32D22" w:rsidRPr="0011275A" w:rsidRDefault="0078086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4.3 -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O profissional efetivo ficará remanescente:</w:t>
      </w:r>
    </w:p>
    <w:p w14:paraId="72032D67" w14:textId="1200E1A6" w:rsidR="00D32D22" w:rsidRPr="0011275A" w:rsidRDefault="0099043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4.3.1 -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 xml:space="preserve"> Não havendo formação de turma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livre 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>para atribuição na sua escola de lotação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1632A0">
        <w:rPr>
          <w:rFonts w:ascii="Arial" w:eastAsia="Times New Roman" w:hAnsi="Arial" w:cs="Arial"/>
          <w:sz w:val="24"/>
          <w:szCs w:val="24"/>
          <w:lang w:eastAsia="pt-BR"/>
        </w:rPr>
        <w:t xml:space="preserve"> ausente no momento da atribuição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EF1AF84" w14:textId="4B643AD5" w:rsidR="00D32D22" w:rsidRPr="0011275A" w:rsidRDefault="0099043B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4.3.2 - </w:t>
      </w:r>
      <w:r w:rsidR="00D32D22" w:rsidRPr="0011275A">
        <w:rPr>
          <w:rFonts w:ascii="Arial" w:eastAsia="Times New Roman" w:hAnsi="Arial" w:cs="Arial"/>
          <w:sz w:val="24"/>
          <w:szCs w:val="24"/>
          <w:lang w:eastAsia="pt-BR"/>
        </w:rPr>
        <w:t>O profissional efetivo remanescente somente será atribuído na Unidade Escolar onde houver vagas livres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54BF7CA" w14:textId="4A94F271" w:rsidR="00385A6A" w:rsidRPr="003951D9" w:rsidRDefault="003951D9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1D9">
        <w:rPr>
          <w:rFonts w:ascii="Arial" w:eastAsia="Times New Roman" w:hAnsi="Arial" w:cs="Arial"/>
          <w:sz w:val="24"/>
          <w:szCs w:val="24"/>
          <w:lang w:eastAsia="pt-BR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3951D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DOS CASOS OMISSOS</w:t>
      </w:r>
    </w:p>
    <w:p w14:paraId="5987AD3F" w14:textId="171CA306" w:rsidR="00D32D22" w:rsidRPr="003951D9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1D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51D9" w:rsidRPr="003951D9">
        <w:rPr>
          <w:rFonts w:ascii="Arial" w:eastAsia="Times New Roman" w:hAnsi="Arial" w:cs="Arial"/>
          <w:sz w:val="24"/>
          <w:szCs w:val="24"/>
          <w:lang w:eastAsia="pt-BR"/>
        </w:rPr>
        <w:t xml:space="preserve">5.1 - </w:t>
      </w:r>
      <w:r w:rsidRPr="003951D9">
        <w:rPr>
          <w:rFonts w:ascii="Arial" w:eastAsia="Times New Roman" w:hAnsi="Arial" w:cs="Arial"/>
          <w:sz w:val="24"/>
          <w:szCs w:val="24"/>
          <w:lang w:eastAsia="pt-BR"/>
        </w:rPr>
        <w:t>Os casos omissos deverão ser solucionados pela Comissão Processo Seletivo Simplificado e Atribuição (Contagem de Ponto) de Efetivo da Rede Municipal de Ensino para ano Letivo de 202</w:t>
      </w:r>
      <w:r w:rsidR="00646084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3951D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50E2659" w14:textId="5BD600BC" w:rsidR="00D32D22" w:rsidRDefault="003951D9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1D9">
        <w:rPr>
          <w:rFonts w:ascii="Arial" w:eastAsia="Times New Roman" w:hAnsi="Arial" w:cs="Arial"/>
          <w:sz w:val="24"/>
          <w:szCs w:val="24"/>
          <w:lang w:eastAsia="pt-BR"/>
        </w:rPr>
        <w:t>5.2</w:t>
      </w:r>
      <w:r w:rsidR="00D32D22" w:rsidRPr="003951D9">
        <w:rPr>
          <w:rFonts w:ascii="Arial" w:eastAsia="Times New Roman" w:hAnsi="Arial" w:cs="Arial"/>
          <w:sz w:val="24"/>
          <w:szCs w:val="24"/>
          <w:lang w:eastAsia="pt-BR"/>
        </w:rPr>
        <w:t xml:space="preserve"> - Esta Portaria entra em vigor a partir da data da sua publicação, com vigência até o final do ano letivo de 202</w:t>
      </w:r>
      <w:r w:rsidR="00646084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D32D22" w:rsidRPr="003951D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9FF5D57" w14:textId="77777777" w:rsidR="004C1F80" w:rsidRDefault="004C1F80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3B5BC9" w14:textId="77777777" w:rsidR="004C1F80" w:rsidRDefault="004C1F80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4BD319" w14:textId="77777777" w:rsidR="004C1F80" w:rsidRDefault="004C1F80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0E474A" w14:textId="77777777" w:rsidR="004C1F80" w:rsidRPr="003951D9" w:rsidRDefault="004C1F80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E203B7" w14:textId="2B1C64C8" w:rsidR="00D32D22" w:rsidRPr="003951D9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1D9">
        <w:rPr>
          <w:rFonts w:ascii="Arial" w:eastAsia="Times New Roman" w:hAnsi="Arial" w:cs="Arial"/>
          <w:sz w:val="24"/>
          <w:szCs w:val="24"/>
          <w:lang w:eastAsia="pt-BR"/>
        </w:rPr>
        <w:t>Comissão do Processo Seletivo Simplificado e Atribuição (Contagem de Ponto) – CPSSA de Efetivo e Contrato da Rede Municipal de Ensino para ano Letivo de 202</w:t>
      </w:r>
      <w:r w:rsidR="00646084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3951D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5C4BD491" w14:textId="3E5DB2F1" w:rsidR="001F64B2" w:rsidRDefault="001F64B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Presidente: </w:t>
      </w:r>
      <w:proofErr w:type="spellStart"/>
      <w:r w:rsidR="00BA55E8">
        <w:rPr>
          <w:rFonts w:ascii="Arial" w:eastAsia="Times New Roman" w:hAnsi="Arial" w:cs="Arial"/>
          <w:sz w:val="24"/>
          <w:szCs w:val="24"/>
          <w:lang w:eastAsia="pt-BR"/>
        </w:rPr>
        <w:t>Kalmon</w:t>
      </w:r>
      <w:proofErr w:type="spellEnd"/>
      <w:r w:rsidR="00BA55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77E3">
        <w:rPr>
          <w:rFonts w:ascii="Arial" w:eastAsia="Times New Roman" w:hAnsi="Arial" w:cs="Arial"/>
          <w:sz w:val="24"/>
          <w:szCs w:val="24"/>
          <w:lang w:eastAsia="pt-BR"/>
        </w:rPr>
        <w:t>da Silva Oliveira</w:t>
      </w:r>
    </w:p>
    <w:p w14:paraId="4014D9DC" w14:textId="23FC74D6" w:rsidR="003951D9" w:rsidRDefault="001F64B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Vice-Presidente: </w:t>
      </w:r>
      <w:r w:rsidR="003951D9">
        <w:rPr>
          <w:rFonts w:ascii="Arial" w:eastAsia="Times New Roman" w:hAnsi="Arial" w:cs="Arial"/>
          <w:sz w:val="24"/>
          <w:szCs w:val="24"/>
          <w:lang w:eastAsia="pt-BR"/>
        </w:rPr>
        <w:t xml:space="preserve">Estela </w:t>
      </w:r>
      <w:proofErr w:type="spellStart"/>
      <w:r w:rsidR="003951D9">
        <w:rPr>
          <w:rFonts w:ascii="Arial" w:eastAsia="Times New Roman" w:hAnsi="Arial" w:cs="Arial"/>
          <w:sz w:val="24"/>
          <w:szCs w:val="24"/>
          <w:lang w:eastAsia="pt-BR"/>
        </w:rPr>
        <w:t>Edlaine</w:t>
      </w:r>
      <w:proofErr w:type="spellEnd"/>
      <w:r w:rsidR="003951D9">
        <w:rPr>
          <w:rFonts w:ascii="Arial" w:eastAsia="Times New Roman" w:hAnsi="Arial" w:cs="Arial"/>
          <w:sz w:val="24"/>
          <w:szCs w:val="24"/>
          <w:lang w:eastAsia="pt-BR"/>
        </w:rPr>
        <w:t xml:space="preserve"> de Oliveira</w:t>
      </w:r>
    </w:p>
    <w:p w14:paraId="44EABE5C" w14:textId="2E729340" w:rsidR="001F64B2" w:rsidRDefault="001F64B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Secretária: </w:t>
      </w:r>
      <w:r w:rsidRPr="003951D9">
        <w:rPr>
          <w:rFonts w:ascii="Arial" w:eastAsia="Times New Roman" w:hAnsi="Arial" w:cs="Arial"/>
          <w:sz w:val="24"/>
          <w:szCs w:val="24"/>
          <w:lang w:eastAsia="pt-BR"/>
        </w:rPr>
        <w:t>Raquel Pinheiro de Arruda</w:t>
      </w:r>
    </w:p>
    <w:p w14:paraId="2FC9C0C6" w14:textId="77777777" w:rsidR="001F64B2" w:rsidRDefault="001F64B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Vice-Secretário: </w:t>
      </w:r>
      <w:r w:rsidR="003951D9">
        <w:rPr>
          <w:rFonts w:ascii="Arial" w:eastAsia="Times New Roman" w:hAnsi="Arial" w:cs="Arial"/>
          <w:sz w:val="24"/>
          <w:szCs w:val="24"/>
          <w:lang w:eastAsia="pt-BR"/>
        </w:rPr>
        <w:t>Roberto Hilário da Cruz</w:t>
      </w:r>
    </w:p>
    <w:p w14:paraId="43FC55B2" w14:textId="3F639712" w:rsidR="003951D9" w:rsidRDefault="001F64B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Membro: </w:t>
      </w:r>
      <w:r w:rsidR="00646084">
        <w:rPr>
          <w:rFonts w:ascii="Arial" w:eastAsia="Times New Roman" w:hAnsi="Arial" w:cs="Arial"/>
          <w:sz w:val="24"/>
          <w:szCs w:val="24"/>
          <w:lang w:eastAsia="pt-BR"/>
        </w:rPr>
        <w:t>Gleice Ferreira de Amorim Silva</w:t>
      </w:r>
    </w:p>
    <w:p w14:paraId="70C74223" w14:textId="6284DC2E" w:rsidR="00D32D22" w:rsidRDefault="001F64B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Membro: </w:t>
      </w:r>
      <w:r w:rsidR="003951D9" w:rsidRPr="003951D9">
        <w:rPr>
          <w:rFonts w:ascii="Arial" w:eastAsia="Times New Roman" w:hAnsi="Arial" w:cs="Arial"/>
          <w:sz w:val="24"/>
          <w:szCs w:val="24"/>
          <w:lang w:eastAsia="pt-BR"/>
        </w:rPr>
        <w:t>Fabio Junior Moreira de Castilho</w:t>
      </w:r>
    </w:p>
    <w:p w14:paraId="3E5ABA6F" w14:textId="516EBAA7" w:rsidR="00646084" w:rsidRDefault="00646084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Membro: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Isanira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Amorim Pereira Rodrigues Magalhães</w:t>
      </w:r>
    </w:p>
    <w:p w14:paraId="0CE33136" w14:textId="62928D73" w:rsidR="00646084" w:rsidRDefault="00646084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Membro: Orlanda Maria da Silva</w:t>
      </w:r>
    </w:p>
    <w:p w14:paraId="36DE0F1F" w14:textId="74CECC50" w:rsidR="00646084" w:rsidRDefault="00646084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Membro: Suzete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da Silva Galdino </w:t>
      </w:r>
    </w:p>
    <w:p w14:paraId="75631BFF" w14:textId="5FAB4FA6" w:rsidR="00646084" w:rsidRDefault="00646084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Membro: Rafael da Silva Melo</w:t>
      </w:r>
    </w:p>
    <w:p w14:paraId="1A3C8A59" w14:textId="4E741C1D" w:rsidR="00646084" w:rsidRDefault="00646084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Membro: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Antonio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91FDC">
        <w:rPr>
          <w:rFonts w:ascii="Arial" w:eastAsia="Times New Roman" w:hAnsi="Arial" w:cs="Arial"/>
          <w:sz w:val="24"/>
          <w:szCs w:val="24"/>
          <w:lang w:eastAsia="pt-BR"/>
        </w:rPr>
        <w:t>João da Silva</w:t>
      </w:r>
    </w:p>
    <w:p w14:paraId="23D94909" w14:textId="77777777" w:rsidR="00E078E4" w:rsidRPr="003951D9" w:rsidRDefault="00E078E4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74123A4" w14:textId="77777777" w:rsidR="00D32D22" w:rsidRPr="003951D9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1D9">
        <w:rPr>
          <w:rFonts w:ascii="Arial" w:eastAsia="Times New Roman" w:hAnsi="Arial" w:cs="Arial"/>
          <w:sz w:val="24"/>
          <w:szCs w:val="24"/>
          <w:lang w:eastAsia="pt-BR"/>
        </w:rPr>
        <w:t>Homologação</w:t>
      </w:r>
    </w:p>
    <w:p w14:paraId="090105DA" w14:textId="77777777" w:rsidR="00D32D22" w:rsidRPr="003951D9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3951D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__________________________________________</w:t>
      </w:r>
    </w:p>
    <w:p w14:paraId="074A2350" w14:textId="49C9BEE3" w:rsidR="00D32D22" w:rsidRPr="00420CA4" w:rsidRDefault="00D32D2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0CA4">
        <w:rPr>
          <w:rFonts w:ascii="Arial" w:eastAsia="Times New Roman" w:hAnsi="Arial" w:cs="Arial"/>
          <w:sz w:val="24"/>
          <w:szCs w:val="24"/>
          <w:lang w:eastAsia="pt-BR"/>
        </w:rPr>
        <w:t xml:space="preserve"> Prof.ª. </w:t>
      </w:r>
      <w:r w:rsidR="00F91FDC">
        <w:rPr>
          <w:rFonts w:ascii="Arial" w:eastAsia="Times New Roman" w:hAnsi="Arial" w:cs="Arial"/>
          <w:sz w:val="24"/>
          <w:szCs w:val="24"/>
          <w:lang w:eastAsia="pt-BR"/>
        </w:rPr>
        <w:t xml:space="preserve"> Hozana Gonçalves de Arruda Silva</w:t>
      </w:r>
    </w:p>
    <w:p w14:paraId="4239607F" w14:textId="62FBD66A" w:rsidR="00D32D22" w:rsidRPr="00420CA4" w:rsidRDefault="00D32D22" w:rsidP="00E07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0CA4">
        <w:rPr>
          <w:rFonts w:ascii="Arial" w:eastAsia="Times New Roman" w:hAnsi="Arial" w:cs="Arial"/>
          <w:sz w:val="24"/>
          <w:szCs w:val="24"/>
          <w:lang w:eastAsia="pt-BR"/>
        </w:rPr>
        <w:t>Secretária Municipal de Educação, Esporte e Lazer</w:t>
      </w:r>
    </w:p>
    <w:p w14:paraId="725D7CAB" w14:textId="07849600" w:rsidR="003951D9" w:rsidRPr="00420CA4" w:rsidRDefault="003951D9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9DAD00" w14:textId="2FD683E7" w:rsidR="003951D9" w:rsidRPr="00E078E4" w:rsidRDefault="00D32D22" w:rsidP="00D32D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20CA4">
        <w:rPr>
          <w:rFonts w:ascii="Arial" w:eastAsia="Times New Roman" w:hAnsi="Arial" w:cs="Arial"/>
          <w:sz w:val="24"/>
          <w:szCs w:val="24"/>
          <w:lang w:eastAsia="pt-BR"/>
        </w:rPr>
        <w:t xml:space="preserve">Santo Antônio de Leverger – MT, </w:t>
      </w:r>
      <w:r w:rsidR="00F91FDC">
        <w:rPr>
          <w:rFonts w:ascii="Arial" w:eastAsia="Times New Roman" w:hAnsi="Arial" w:cs="Arial"/>
          <w:sz w:val="24"/>
          <w:szCs w:val="24"/>
          <w:lang w:eastAsia="pt-BR"/>
        </w:rPr>
        <w:t xml:space="preserve">11 </w:t>
      </w:r>
      <w:r w:rsidR="00AD61EA" w:rsidRPr="00420CA4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420CA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F91FDC"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p w14:paraId="242041D9" w14:textId="77777777" w:rsidR="00AE190E" w:rsidRDefault="00AE190E"/>
    <w:sectPr w:rsidR="00AE190E" w:rsidSect="00E078E4">
      <w:pgSz w:w="11906" w:h="16838"/>
      <w:pgMar w:top="851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31C"/>
    <w:multiLevelType w:val="multilevel"/>
    <w:tmpl w:val="759C6F7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0B1B9D"/>
    <w:multiLevelType w:val="hybridMultilevel"/>
    <w:tmpl w:val="370E8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D4CA5"/>
    <w:multiLevelType w:val="multilevel"/>
    <w:tmpl w:val="816819D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7AFF6B67"/>
    <w:multiLevelType w:val="hybridMultilevel"/>
    <w:tmpl w:val="EABCE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22"/>
    <w:rsid w:val="00004542"/>
    <w:rsid w:val="0001025D"/>
    <w:rsid w:val="00053DAD"/>
    <w:rsid w:val="000D3B02"/>
    <w:rsid w:val="000E4403"/>
    <w:rsid w:val="0011275A"/>
    <w:rsid w:val="00141D7B"/>
    <w:rsid w:val="001507F2"/>
    <w:rsid w:val="001632A0"/>
    <w:rsid w:val="001812FF"/>
    <w:rsid w:val="001A17F2"/>
    <w:rsid w:val="001D62D1"/>
    <w:rsid w:val="001E1847"/>
    <w:rsid w:val="001F64B2"/>
    <w:rsid w:val="00210F3A"/>
    <w:rsid w:val="002B6610"/>
    <w:rsid w:val="002E77E3"/>
    <w:rsid w:val="0035299F"/>
    <w:rsid w:val="00365B12"/>
    <w:rsid w:val="00385A6A"/>
    <w:rsid w:val="003951D9"/>
    <w:rsid w:val="003D7827"/>
    <w:rsid w:val="003F292B"/>
    <w:rsid w:val="00420CA4"/>
    <w:rsid w:val="00487599"/>
    <w:rsid w:val="004C1F80"/>
    <w:rsid w:val="00550C40"/>
    <w:rsid w:val="0058155A"/>
    <w:rsid w:val="0058242D"/>
    <w:rsid w:val="00593F12"/>
    <w:rsid w:val="005A0E6B"/>
    <w:rsid w:val="00646084"/>
    <w:rsid w:val="006634CB"/>
    <w:rsid w:val="0078086B"/>
    <w:rsid w:val="007B02B1"/>
    <w:rsid w:val="0082702E"/>
    <w:rsid w:val="00886718"/>
    <w:rsid w:val="00904F20"/>
    <w:rsid w:val="009126A9"/>
    <w:rsid w:val="0094525A"/>
    <w:rsid w:val="00960AB6"/>
    <w:rsid w:val="00987E5F"/>
    <w:rsid w:val="0099043B"/>
    <w:rsid w:val="00993D76"/>
    <w:rsid w:val="009E202C"/>
    <w:rsid w:val="00A535DE"/>
    <w:rsid w:val="00A82F4B"/>
    <w:rsid w:val="00AD61EA"/>
    <w:rsid w:val="00AE190E"/>
    <w:rsid w:val="00AE1EDA"/>
    <w:rsid w:val="00B23F3B"/>
    <w:rsid w:val="00B47828"/>
    <w:rsid w:val="00B84E13"/>
    <w:rsid w:val="00B92EAA"/>
    <w:rsid w:val="00BA55E8"/>
    <w:rsid w:val="00BD5827"/>
    <w:rsid w:val="00BE4DC1"/>
    <w:rsid w:val="00BE74E5"/>
    <w:rsid w:val="00C74E73"/>
    <w:rsid w:val="00CC6C84"/>
    <w:rsid w:val="00CE399E"/>
    <w:rsid w:val="00CF583F"/>
    <w:rsid w:val="00D00528"/>
    <w:rsid w:val="00D17DC4"/>
    <w:rsid w:val="00D2181E"/>
    <w:rsid w:val="00D32D22"/>
    <w:rsid w:val="00D579DE"/>
    <w:rsid w:val="00D82113"/>
    <w:rsid w:val="00DC13D4"/>
    <w:rsid w:val="00E03B12"/>
    <w:rsid w:val="00E078E4"/>
    <w:rsid w:val="00F03C9B"/>
    <w:rsid w:val="00F8180A"/>
    <w:rsid w:val="00F91FDC"/>
    <w:rsid w:val="00F9632A"/>
    <w:rsid w:val="00FA44EB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6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32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32D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SemEspaamento">
    <w:name w:val="No Spacing"/>
    <w:uiPriority w:val="1"/>
    <w:qFormat/>
    <w:rsid w:val="00E03B1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D3B02"/>
    <w:pPr>
      <w:ind w:left="720"/>
      <w:contextualSpacing/>
    </w:pPr>
  </w:style>
  <w:style w:type="table" w:styleId="Tabelacomgrade">
    <w:name w:val="Table Grid"/>
    <w:basedOn w:val="Tabelanormal"/>
    <w:uiPriority w:val="59"/>
    <w:rsid w:val="00112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23F3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23F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32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32D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SemEspaamento">
    <w:name w:val="No Spacing"/>
    <w:uiPriority w:val="1"/>
    <w:qFormat/>
    <w:rsid w:val="00E03B1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D3B02"/>
    <w:pPr>
      <w:ind w:left="720"/>
      <w:contextualSpacing/>
    </w:pPr>
  </w:style>
  <w:style w:type="table" w:styleId="Tabelacomgrade">
    <w:name w:val="Table Grid"/>
    <w:basedOn w:val="Tabelanormal"/>
    <w:uiPriority w:val="59"/>
    <w:rsid w:val="00112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23F3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2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verger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verger.mt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Educacao-ManutInfra</dc:creator>
  <cp:lastModifiedBy>SEC-EDUCACAO-ADM</cp:lastModifiedBy>
  <cp:revision>4</cp:revision>
  <dcterms:created xsi:type="dcterms:W3CDTF">2023-12-11T15:09:00Z</dcterms:created>
  <dcterms:modified xsi:type="dcterms:W3CDTF">2023-12-11T15:35:00Z</dcterms:modified>
</cp:coreProperties>
</file>