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3A436" w14:textId="2EA5D92C" w:rsidR="00C150ED" w:rsidRDefault="00C150ED" w:rsidP="00C15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 de Esclarecimento </w:t>
      </w:r>
    </w:p>
    <w:p w14:paraId="4C2F4FA8" w14:textId="77777777" w:rsidR="00C150ED" w:rsidRDefault="00C150ED" w:rsidP="00C150ED">
      <w:pPr>
        <w:rPr>
          <w:rFonts w:ascii="Times New Roman" w:hAnsi="Times New Roman" w:cs="Times New Roman"/>
          <w:sz w:val="28"/>
          <w:szCs w:val="28"/>
        </w:rPr>
      </w:pPr>
    </w:p>
    <w:p w14:paraId="49A18C9B" w14:textId="657EFEBC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 w:hint="eastAsia"/>
          <w:sz w:val="28"/>
          <w:szCs w:val="28"/>
        </w:rPr>
        <w:t>A Pref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A2AC1">
        <w:rPr>
          <w:rFonts w:ascii="Times New Roman" w:hAnsi="Times New Roman" w:cs="Times New Roman" w:hint="eastAsia"/>
          <w:sz w:val="28"/>
          <w:szCs w:val="28"/>
        </w:rPr>
        <w:t>itura de Leverger, atrav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7A2AC1">
        <w:rPr>
          <w:rFonts w:ascii="Times New Roman" w:hAnsi="Times New Roman" w:cs="Times New Roman" w:hint="eastAsia"/>
          <w:sz w:val="28"/>
          <w:szCs w:val="28"/>
        </w:rPr>
        <w:t>s da Secretaria Municipal de Educação, Esporte e Lazer, juntamente com a comissão, respons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>vel pelo Processo Seletivo para profissionais da Educação em 2025, vem por meio desta informa, que haver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uma retificação no edital referente 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contagem de pontos. Essa alteração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visa</w:t>
      </w:r>
      <w:proofErr w:type="gramEnd"/>
      <w:r w:rsidRPr="007A2AC1">
        <w:rPr>
          <w:rFonts w:ascii="Times New Roman" w:hAnsi="Times New Roman" w:cs="Times New Roman" w:hint="eastAsia"/>
          <w:sz w:val="28"/>
          <w:szCs w:val="28"/>
        </w:rPr>
        <w:t xml:space="preserve"> garantir maior transpar</w:t>
      </w:r>
      <w:r>
        <w:rPr>
          <w:rFonts w:ascii="Times New Roman" w:hAnsi="Times New Roman" w:cs="Times New Roman"/>
          <w:sz w:val="28"/>
          <w:szCs w:val="28"/>
        </w:rPr>
        <w:t>ê</w:t>
      </w:r>
      <w:r w:rsidRPr="007A2AC1">
        <w:rPr>
          <w:rFonts w:ascii="Times New Roman" w:hAnsi="Times New Roman" w:cs="Times New Roman" w:hint="eastAsia"/>
          <w:sz w:val="28"/>
          <w:szCs w:val="28"/>
        </w:rPr>
        <w:t>ncia e equidade no processo.</w:t>
      </w:r>
    </w:p>
    <w:p w14:paraId="559BECA0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59D1998E" w14:textId="32310074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 w:rsidRPr="007A2AC1">
        <w:rPr>
          <w:rFonts w:ascii="Times New Roman" w:hAnsi="Times New Roman" w:cs="Times New Roman" w:hint="eastAsia"/>
          <w:sz w:val="28"/>
          <w:szCs w:val="28"/>
        </w:rPr>
        <w:t>Para esclarecer quaisquer d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7A2AC1">
        <w:rPr>
          <w:rFonts w:ascii="Times New Roman" w:hAnsi="Times New Roman" w:cs="Times New Roman" w:hint="eastAsia"/>
          <w:sz w:val="28"/>
          <w:szCs w:val="28"/>
        </w:rPr>
        <w:t>vidas, e realizar as inscrições, a comissão estar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presente em Agrovila</w:t>
      </w:r>
      <w:r>
        <w:rPr>
          <w:rFonts w:ascii="Times New Roman" w:hAnsi="Times New Roman" w:cs="Times New Roman"/>
          <w:sz w:val="28"/>
          <w:szCs w:val="28"/>
        </w:rPr>
        <w:t xml:space="preserve"> das Palmeiras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na pr</w:t>
      </w:r>
      <w:r>
        <w:rPr>
          <w:rFonts w:ascii="Times New Roman" w:hAnsi="Times New Roman" w:cs="Times New Roman"/>
          <w:sz w:val="28"/>
          <w:szCs w:val="28"/>
        </w:rPr>
        <w:t>ó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xima quarta-feira, dia 29 de janeiro de 2025, das 8h 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7A2AC1">
        <w:rPr>
          <w:rFonts w:ascii="Times New Roman" w:hAnsi="Times New Roman" w:cs="Times New Roman" w:hint="eastAsia"/>
          <w:sz w:val="28"/>
          <w:szCs w:val="28"/>
        </w:rPr>
        <w:t>s 14h.</w:t>
      </w:r>
    </w:p>
    <w:p w14:paraId="58FCB7D9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7225E2CF" w14:textId="658FFBC2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 w:rsidRPr="007A2AC1">
        <w:rPr>
          <w:rFonts w:ascii="Times New Roman" w:hAnsi="Times New Roman" w:cs="Times New Roman" w:hint="eastAsia"/>
          <w:sz w:val="28"/>
          <w:szCs w:val="28"/>
        </w:rPr>
        <w:t>Os interessados em participar do Processo Seletivo, devem comparecer ao local designado dentro do hor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>rio estabelecido, munidos dos documentos necess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>rios para a inscrição.</w:t>
      </w:r>
    </w:p>
    <w:p w14:paraId="327B1D61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3822E795" w14:textId="04C21E48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 w:rsidRPr="007A2AC1">
        <w:rPr>
          <w:rFonts w:ascii="Times New Roman" w:hAnsi="Times New Roman" w:cs="Times New Roman" w:hint="eastAsia"/>
          <w:sz w:val="28"/>
          <w:szCs w:val="28"/>
        </w:rPr>
        <w:t>Essa retificação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e a realiza</w:t>
      </w:r>
      <w:r>
        <w:rPr>
          <w:rFonts w:ascii="Times New Roman" w:hAnsi="Times New Roman" w:cs="Times New Roman" w:hint="eastAsia"/>
          <w:sz w:val="28"/>
          <w:szCs w:val="28"/>
        </w:rPr>
        <w:t>ção das inscrições em Agrovila</w:t>
      </w:r>
      <w:r>
        <w:rPr>
          <w:rFonts w:ascii="Times New Roman" w:hAnsi="Times New Roman" w:cs="Times New Roman"/>
          <w:sz w:val="28"/>
          <w:szCs w:val="28"/>
        </w:rPr>
        <w:t xml:space="preserve"> das Palmeiras </w:t>
      </w:r>
      <w:r w:rsidRPr="007A2AC1">
        <w:rPr>
          <w:rFonts w:ascii="Times New Roman" w:hAnsi="Times New Roman" w:cs="Times New Roman" w:hint="eastAsia"/>
          <w:sz w:val="28"/>
          <w:szCs w:val="28"/>
        </w:rPr>
        <w:t>demon</w:t>
      </w:r>
      <w:r>
        <w:rPr>
          <w:rFonts w:ascii="Times New Roman" w:hAnsi="Times New Roman" w:cs="Times New Roman" w:hint="eastAsia"/>
          <w:sz w:val="28"/>
          <w:szCs w:val="28"/>
        </w:rPr>
        <w:t xml:space="preserve">stra o compromisso da </w:t>
      </w:r>
      <w:r>
        <w:rPr>
          <w:rFonts w:ascii="Times New Roman" w:hAnsi="Times New Roman" w:cs="Times New Roman"/>
          <w:sz w:val="28"/>
          <w:szCs w:val="28"/>
        </w:rPr>
        <w:t>gestão,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 em garantir que o Processo Seletivo, seja conduzido de forma justa e transparente, oferecendo oportunidades iguais a todos os candidatos.</w:t>
      </w:r>
    </w:p>
    <w:p w14:paraId="2E1B14B3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5FF5DB23" w14:textId="5BF96479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proofErr w:type="gramStart"/>
      <w:r w:rsidRPr="007A2AC1">
        <w:rPr>
          <w:rFonts w:ascii="Times New Roman" w:hAnsi="Times New Roman" w:cs="Times New Roman" w:hint="eastAsia"/>
          <w:sz w:val="28"/>
          <w:szCs w:val="28"/>
        </w:rPr>
        <w:t>Para</w:t>
      </w:r>
      <w:proofErr w:type="gramEnd"/>
      <w:r w:rsidRPr="007A2AC1">
        <w:rPr>
          <w:rFonts w:ascii="Times New Roman" w:hAnsi="Times New Roman" w:cs="Times New Roman" w:hint="eastAsia"/>
          <w:sz w:val="28"/>
          <w:szCs w:val="28"/>
        </w:rPr>
        <w:t xml:space="preserve"> mais informações, os interessados podem entrar em contato com a comissão respons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>vel pelo Processo Seletivo.</w:t>
      </w:r>
    </w:p>
    <w:p w14:paraId="75E4ABD2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60A09CE2" w14:textId="77777777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r w:rsidRPr="007A2AC1">
        <w:rPr>
          <w:rFonts w:ascii="Times New Roman" w:hAnsi="Times New Roman" w:cs="Times New Roman" w:hint="eastAsia"/>
          <w:sz w:val="28"/>
          <w:szCs w:val="28"/>
        </w:rPr>
        <w:t>Data: 29 de janeiro de 2025</w:t>
      </w:r>
    </w:p>
    <w:p w14:paraId="0CAF8536" w14:textId="0290FCEC" w:rsidR="007A2AC1" w:rsidRPr="007A2AC1" w:rsidRDefault="007A2AC1" w:rsidP="007A2AC1">
      <w:pPr>
        <w:jc w:val="both"/>
        <w:rPr>
          <w:rFonts w:ascii="Times New Roman" w:hAnsi="Times New Roman" w:cs="Times New Roman" w:hint="eastAsia"/>
          <w:sz w:val="28"/>
          <w:szCs w:val="28"/>
        </w:rPr>
      </w:pPr>
      <w:proofErr w:type="spellStart"/>
      <w:r w:rsidRPr="007A2AC1">
        <w:rPr>
          <w:rFonts w:ascii="Times New Roman" w:hAnsi="Times New Roman" w:cs="Times New Roman" w:hint="eastAsia"/>
          <w:sz w:val="28"/>
          <w:szCs w:val="28"/>
        </w:rPr>
        <w:t>Hor</w:t>
      </w:r>
      <w:proofErr w:type="spellEnd"/>
      <w:r w:rsidRPr="007A2AC1">
        <w:rPr>
          <w:rFonts w:ascii="Times New Roman" w:hAnsi="Times New Roman" w:cs="Times New Roman" w:hint="eastAsia"/>
          <w:sz w:val="28"/>
          <w:szCs w:val="28"/>
        </w:rPr>
        <w:t>á</w:t>
      </w:r>
      <w:r w:rsidRPr="007A2AC1">
        <w:rPr>
          <w:rFonts w:ascii="Times New Roman" w:hAnsi="Times New Roman" w:cs="Times New Roman" w:hint="eastAsia"/>
          <w:sz w:val="28"/>
          <w:szCs w:val="28"/>
        </w:rPr>
        <w:t xml:space="preserve">rio: 8h 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7A2AC1">
        <w:rPr>
          <w:rFonts w:ascii="Times New Roman" w:hAnsi="Times New Roman" w:cs="Times New Roman" w:hint="eastAsia"/>
          <w:sz w:val="28"/>
          <w:szCs w:val="28"/>
        </w:rPr>
        <w:t>s 14h</w:t>
      </w:r>
    </w:p>
    <w:p w14:paraId="2CEE9759" w14:textId="44962CCD" w:rsidR="007A2AC1" w:rsidRDefault="007A2AC1" w:rsidP="007A2AC1">
      <w:pPr>
        <w:jc w:val="both"/>
        <w:rPr>
          <w:rFonts w:ascii="Times New Roman" w:hAnsi="Times New Roman" w:cs="Times New Roman"/>
          <w:sz w:val="28"/>
          <w:szCs w:val="28"/>
        </w:rPr>
      </w:pPr>
      <w:r w:rsidRPr="007A2AC1">
        <w:rPr>
          <w:rFonts w:ascii="Times New Roman" w:hAnsi="Times New Roman" w:cs="Times New Roman" w:hint="eastAsia"/>
          <w:sz w:val="28"/>
          <w:szCs w:val="28"/>
        </w:rPr>
        <w:t>Local: Agrovila da Palmeiras.</w:t>
      </w:r>
    </w:p>
    <w:p w14:paraId="5830FF1B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79D7A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13607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2262D1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5AF36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F88CD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006AD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8CEB66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F65A6" w14:textId="77777777" w:rsidR="007A2AC1" w:rsidRDefault="007A2AC1" w:rsidP="00C150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AC1" w:rsidSect="0073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3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7C310" w14:textId="77777777" w:rsidR="00405069" w:rsidRDefault="00405069">
      <w:pPr>
        <w:rPr>
          <w:rFonts w:hint="eastAsia"/>
        </w:rPr>
      </w:pPr>
      <w:r>
        <w:separator/>
      </w:r>
    </w:p>
  </w:endnote>
  <w:endnote w:type="continuationSeparator" w:id="0">
    <w:p w14:paraId="6727EE22" w14:textId="77777777" w:rsidR="00405069" w:rsidRDefault="004050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93E0F" w14:textId="77777777" w:rsidR="00CD5DB6" w:rsidRDefault="00CD5DB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63CA1" w14:textId="77777777" w:rsidR="00CD5DB6" w:rsidRDefault="00B92006" w:rsidP="006B0CF5">
    <w:pPr>
      <w:pStyle w:val="Standard"/>
      <w:jc w:val="center"/>
      <w:rPr>
        <w:rFonts w:ascii="Arial" w:hAnsi="Arial"/>
        <w:b/>
        <w:bCs/>
        <w:iCs/>
        <w:color w:val="808080"/>
        <w:sz w:val="20"/>
        <w:szCs w:val="20"/>
      </w:rPr>
    </w:pP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3F57897B" wp14:editId="1C4215FE">
          <wp:simplePos x="0" y="0"/>
          <wp:positionH relativeFrom="column">
            <wp:posOffset>1765935</wp:posOffset>
          </wp:positionH>
          <wp:positionV relativeFrom="paragraph">
            <wp:posOffset>40640</wp:posOffset>
          </wp:positionV>
          <wp:extent cx="2276475" cy="70167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0A668" w14:textId="77777777" w:rsidR="00CD5DB6" w:rsidRDefault="00CD5DB6" w:rsidP="006B0CF5">
    <w:pPr>
      <w:pStyle w:val="Standard"/>
      <w:jc w:val="center"/>
      <w:rPr>
        <w:rFonts w:ascii="Arial" w:hAnsi="Arial"/>
        <w:b/>
        <w:bCs/>
        <w:iCs/>
        <w:color w:val="808080"/>
        <w:sz w:val="20"/>
        <w:szCs w:val="20"/>
      </w:rPr>
    </w:pPr>
  </w:p>
  <w:p w14:paraId="436CCD48" w14:textId="77777777" w:rsidR="00CD5DB6" w:rsidRDefault="00CD5DB6" w:rsidP="006B0CF5">
    <w:pPr>
      <w:pStyle w:val="Standard"/>
      <w:jc w:val="center"/>
      <w:rPr>
        <w:rFonts w:ascii="Arial" w:hAnsi="Arial"/>
        <w:b/>
        <w:bCs/>
        <w:iCs/>
        <w:color w:val="808080"/>
        <w:sz w:val="20"/>
        <w:szCs w:val="20"/>
      </w:rPr>
    </w:pPr>
  </w:p>
  <w:p w14:paraId="400C1368" w14:textId="77777777" w:rsidR="00CD5DB6" w:rsidRDefault="00CD5DB6" w:rsidP="006B0CF5">
    <w:pPr>
      <w:pStyle w:val="Standard"/>
      <w:jc w:val="center"/>
      <w:rPr>
        <w:rFonts w:ascii="Arial" w:hAnsi="Arial"/>
        <w:b/>
        <w:bCs/>
        <w:iCs/>
        <w:color w:val="808080"/>
        <w:sz w:val="20"/>
        <w:szCs w:val="20"/>
      </w:rPr>
    </w:pPr>
  </w:p>
  <w:p w14:paraId="2A5144DD" w14:textId="77777777" w:rsidR="00CD5DB6" w:rsidRDefault="00CD5DB6" w:rsidP="006B0CF5">
    <w:pPr>
      <w:pStyle w:val="Standard"/>
      <w:jc w:val="center"/>
      <w:rPr>
        <w:rFonts w:ascii="Arial" w:hAnsi="Arial"/>
        <w:b/>
        <w:bCs/>
        <w:iCs/>
        <w:color w:val="808080"/>
        <w:sz w:val="20"/>
        <w:szCs w:val="20"/>
      </w:rPr>
    </w:pPr>
  </w:p>
  <w:p w14:paraId="0ACBA216" w14:textId="77777777" w:rsidR="00CD5DB6" w:rsidRPr="006B0CF5" w:rsidRDefault="00B92006" w:rsidP="006B0CF5">
    <w:pPr>
      <w:pStyle w:val="Standard"/>
      <w:jc w:val="center"/>
      <w:rPr>
        <w:rFonts w:ascii="Arial" w:hAnsi="Arial"/>
        <w:bCs/>
        <w:i/>
        <w:iCs/>
        <w:sz w:val="20"/>
        <w:szCs w:val="20"/>
      </w:rPr>
    </w:pPr>
    <w:r w:rsidRPr="006B0CF5">
      <w:rPr>
        <w:rFonts w:ascii="Arial" w:hAnsi="Arial"/>
        <w:b/>
        <w:bCs/>
        <w:iCs/>
        <w:color w:val="808080"/>
        <w:sz w:val="20"/>
        <w:szCs w:val="20"/>
      </w:rPr>
      <w:t>Avenida Santo Antônio, Nº 245 – Centro – CEP: 78180-000</w:t>
    </w:r>
    <w:r>
      <w:rPr>
        <w:rFonts w:ascii="Arial" w:hAnsi="Arial"/>
        <w:b/>
        <w:bCs/>
        <w:iCs/>
        <w:color w:val="808080"/>
        <w:sz w:val="20"/>
        <w:szCs w:val="20"/>
      </w:rPr>
      <w:t xml:space="preserve"> </w:t>
    </w:r>
    <w:r w:rsidRPr="006B0CF5">
      <w:rPr>
        <w:rFonts w:ascii="Arial" w:hAnsi="Arial"/>
        <w:b/>
        <w:bCs/>
        <w:iCs/>
        <w:color w:val="808080"/>
        <w:sz w:val="20"/>
        <w:szCs w:val="20"/>
      </w:rPr>
      <w:t>Telefone: (65) 3341-1346 / 1586</w:t>
    </w:r>
    <w:r>
      <w:rPr>
        <w:rFonts w:ascii="Arial" w:hAnsi="Arial"/>
        <w:b/>
        <w:bCs/>
        <w:iCs/>
        <w:color w:val="808080"/>
        <w:sz w:val="20"/>
        <w:szCs w:val="20"/>
      </w:rPr>
      <w:t xml:space="preserve"> www.leverger.mt.gov.br</w:t>
    </w:r>
  </w:p>
  <w:p w14:paraId="4115EAA0" w14:textId="77777777" w:rsidR="00CD5DB6" w:rsidRDefault="00CD5DB6">
    <w:pPr>
      <w:pStyle w:val="Standard"/>
      <w:jc w:val="center"/>
      <w:rPr>
        <w:rFonts w:ascii="Arial" w:hAnsi="Arial"/>
        <w:b/>
        <w:bCs/>
        <w:iCs/>
        <w:color w:val="808080"/>
        <w:sz w:val="22"/>
        <w:szCs w:val="22"/>
      </w:rPr>
    </w:pPr>
  </w:p>
  <w:p w14:paraId="00D6E4A7" w14:textId="77777777" w:rsidR="00CD5DB6" w:rsidRDefault="00CD5DB6">
    <w:pPr>
      <w:pStyle w:val="Standard"/>
      <w:jc w:val="center"/>
      <w:rPr>
        <w:rFonts w:hint="eastAsia"/>
      </w:rPr>
    </w:pPr>
  </w:p>
  <w:p w14:paraId="4F0E9D0E" w14:textId="77777777" w:rsidR="00CD5DB6" w:rsidRDefault="00CD5DB6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D17A" w14:textId="77777777" w:rsidR="00CD5DB6" w:rsidRDefault="00CD5DB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1B2CE" w14:textId="77777777" w:rsidR="00405069" w:rsidRDefault="00405069">
      <w:pPr>
        <w:rPr>
          <w:rFonts w:hint="eastAsia"/>
        </w:rPr>
      </w:pPr>
      <w:r>
        <w:separator/>
      </w:r>
    </w:p>
  </w:footnote>
  <w:footnote w:type="continuationSeparator" w:id="0">
    <w:p w14:paraId="3B7E48D5" w14:textId="77777777" w:rsidR="00405069" w:rsidRDefault="004050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B4A1E" w14:textId="77777777" w:rsidR="00CD5DB6" w:rsidRDefault="00405069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6D8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2050" type="#_x0000_t75" style="position:absolute;margin-left:0;margin-top:0;width:481.8pt;height:341.05pt;z-index:-25165516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8301" w14:textId="77777777" w:rsidR="00CD5DB6" w:rsidRDefault="00CD5DB6">
    <w:pPr>
      <w:pStyle w:val="Cabealho"/>
      <w:ind w:left="1361"/>
      <w:rPr>
        <w:rFonts w:ascii="Arial" w:hAnsi="Arial"/>
        <w:b/>
        <w:bCs/>
        <w:sz w:val="20"/>
        <w:szCs w:val="20"/>
      </w:rPr>
    </w:pPr>
  </w:p>
  <w:p w14:paraId="6FDDAAFB" w14:textId="77777777" w:rsidR="00CD5DB6" w:rsidRDefault="00B92006">
    <w:pPr>
      <w:pStyle w:val="Cabealho"/>
      <w:jc w:val="center"/>
      <w:rPr>
        <w:rFonts w:ascii="Arial" w:hAnsi="Arial"/>
        <w:b/>
        <w:bCs/>
        <w:sz w:val="20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1C07DDBE" wp14:editId="74D294AB">
          <wp:simplePos x="0" y="0"/>
          <wp:positionH relativeFrom="column">
            <wp:posOffset>2327910</wp:posOffset>
          </wp:positionH>
          <wp:positionV relativeFrom="paragraph">
            <wp:posOffset>6350</wp:posOffset>
          </wp:positionV>
          <wp:extent cx="1419225" cy="990600"/>
          <wp:effectExtent l="0" t="0" r="9525" b="0"/>
          <wp:wrapSquare wrapText="bothSides"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5557F" w14:textId="77777777" w:rsidR="00CD5DB6" w:rsidRDefault="00CD5DB6">
    <w:pPr>
      <w:pStyle w:val="Cabealho"/>
      <w:jc w:val="center"/>
      <w:rPr>
        <w:rFonts w:ascii="Arial" w:hAnsi="Arial"/>
        <w:b/>
        <w:bCs/>
        <w:sz w:val="20"/>
        <w:szCs w:val="20"/>
      </w:rPr>
    </w:pPr>
  </w:p>
  <w:p w14:paraId="4FDDBBC8" w14:textId="77777777" w:rsidR="00CD5DB6" w:rsidRDefault="00CD5DB6">
    <w:pPr>
      <w:pStyle w:val="Cabealho"/>
      <w:jc w:val="center"/>
      <w:rPr>
        <w:rFonts w:ascii="Arial" w:hAnsi="Arial"/>
        <w:b/>
        <w:bCs/>
        <w:sz w:val="32"/>
        <w:szCs w:val="20"/>
      </w:rPr>
    </w:pPr>
  </w:p>
  <w:p w14:paraId="0879CEE9" w14:textId="77777777" w:rsidR="00CD5DB6" w:rsidRDefault="00CD5DB6">
    <w:pPr>
      <w:pStyle w:val="Cabealho"/>
      <w:jc w:val="center"/>
      <w:rPr>
        <w:rFonts w:ascii="Arial" w:hAnsi="Arial"/>
        <w:b/>
        <w:bCs/>
        <w:sz w:val="32"/>
        <w:szCs w:val="20"/>
      </w:rPr>
    </w:pPr>
  </w:p>
  <w:p w14:paraId="44037FA9" w14:textId="77777777" w:rsidR="00CD5DB6" w:rsidRDefault="00CD5DB6">
    <w:pPr>
      <w:pStyle w:val="Cabealho"/>
      <w:jc w:val="center"/>
      <w:rPr>
        <w:rFonts w:ascii="Arial" w:hAnsi="Arial"/>
        <w:b/>
        <w:bCs/>
        <w:sz w:val="32"/>
        <w:szCs w:val="20"/>
      </w:rPr>
    </w:pPr>
  </w:p>
  <w:p w14:paraId="55454704" w14:textId="77777777" w:rsidR="00CD5DB6" w:rsidRPr="007D6EDF" w:rsidRDefault="00B92006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5DC24F60" w14:textId="77777777" w:rsidR="00CD5DB6" w:rsidRPr="007D6EDF" w:rsidRDefault="00405069">
    <w:pPr>
      <w:pStyle w:val="Cabealho"/>
      <w:jc w:val="center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4D9E4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2051" type="#_x0000_t75" style="position:absolute;left:0;text-align:left;margin-left:0;margin-top:0;width:481.8pt;height:386.25pt;z-index:-251654144;mso-position-horizontal:center;mso-position-horizontal-relative:margin;mso-position-vertical:center;mso-position-vertical-relative:margin" o:allowincell="f">
          <v:imagedata r:id="rId2" o:title="LOGOMARCA_VERTICAL" gain="19661f" blacklevel="22938f"/>
          <w10:wrap anchorx="margin" anchory="margin"/>
        </v:shape>
      </w:pict>
    </w:r>
    <w:r w:rsidR="00B92006" w:rsidRPr="007D6EDF">
      <w:rPr>
        <w:rFonts w:ascii="Arial" w:hAnsi="Arial"/>
        <w:b/>
        <w:bCs/>
      </w:rPr>
      <w:t>PREFEITURA MUNICIPAL DE SANTO ANTÔNIO DE LEVERGER</w:t>
    </w:r>
  </w:p>
  <w:p w14:paraId="026BF770" w14:textId="77777777" w:rsidR="00CD5DB6" w:rsidRDefault="00CD5DB6">
    <w:pPr>
      <w:pStyle w:val="Cabealho"/>
      <w:jc w:val="center"/>
      <w:rPr>
        <w:rFonts w:ascii="Arial" w:hAnsi="Arial"/>
        <w:b/>
        <w:bCs/>
      </w:rPr>
    </w:pPr>
  </w:p>
  <w:p w14:paraId="030023D6" w14:textId="77777777" w:rsidR="00CD5DB6" w:rsidRDefault="00B92006">
    <w:pPr>
      <w:pStyle w:val="Cabealho"/>
      <w:ind w:left="-283" w:right="-170"/>
      <w:jc w:val="center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  <w:noProof/>
        <w:color w:val="DDDDDD"/>
        <w:sz w:val="28"/>
        <w:szCs w:val="28"/>
        <w:lang w:eastAsia="pt-BR" w:bidi="ar-SA"/>
      </w:rPr>
      <w:drawing>
        <wp:inline distT="0" distB="0" distL="0" distR="0" wp14:anchorId="4CBE610A" wp14:editId="3E9D9B31">
          <wp:extent cx="6120130" cy="433197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VERTIC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3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bCs/>
        <w:color w:val="DDDDDD"/>
        <w:sz w:val="28"/>
        <w:szCs w:val="28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AD4A2" w14:textId="77777777" w:rsidR="00CD5DB6" w:rsidRDefault="00405069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2E527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2049" type="#_x0000_t75" style="position:absolute;margin-left:0;margin-top:0;width:481.8pt;height:341.05pt;z-index:-25165619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06"/>
    <w:rsid w:val="00035412"/>
    <w:rsid w:val="00073A80"/>
    <w:rsid w:val="001E1FE8"/>
    <w:rsid w:val="003D5C3C"/>
    <w:rsid w:val="00405069"/>
    <w:rsid w:val="004D46F8"/>
    <w:rsid w:val="00733E75"/>
    <w:rsid w:val="0074757A"/>
    <w:rsid w:val="007A2AC1"/>
    <w:rsid w:val="0096368D"/>
    <w:rsid w:val="009A28B1"/>
    <w:rsid w:val="00A13309"/>
    <w:rsid w:val="00B92006"/>
    <w:rsid w:val="00B93784"/>
    <w:rsid w:val="00C150ED"/>
    <w:rsid w:val="00CD5DB6"/>
    <w:rsid w:val="00D21A3B"/>
    <w:rsid w:val="00D4790D"/>
    <w:rsid w:val="00E5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299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200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200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92006"/>
  </w:style>
  <w:style w:type="character" w:customStyle="1" w:styleId="CabealhoChar">
    <w:name w:val="Cabeçalho Char"/>
    <w:basedOn w:val="Fontepargpadro"/>
    <w:link w:val="Cabealho"/>
    <w:rsid w:val="00B9200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B92006"/>
  </w:style>
  <w:style w:type="character" w:customStyle="1" w:styleId="RodapChar">
    <w:name w:val="Rodapé Char"/>
    <w:basedOn w:val="Fontepargpadro"/>
    <w:link w:val="Rodap"/>
    <w:rsid w:val="00B92006"/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200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200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92006"/>
  </w:style>
  <w:style w:type="character" w:customStyle="1" w:styleId="CabealhoChar">
    <w:name w:val="Cabeçalho Char"/>
    <w:basedOn w:val="Fontepargpadro"/>
    <w:link w:val="Cabealho"/>
    <w:rsid w:val="00B9200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B92006"/>
  </w:style>
  <w:style w:type="character" w:customStyle="1" w:styleId="RodapChar">
    <w:name w:val="Rodapé Char"/>
    <w:basedOn w:val="Fontepargpadro"/>
    <w:link w:val="Rodap"/>
    <w:rsid w:val="00B92006"/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JOTA-JOTA</cp:lastModifiedBy>
  <cp:revision>10</cp:revision>
  <dcterms:created xsi:type="dcterms:W3CDTF">2022-06-06T18:24:00Z</dcterms:created>
  <dcterms:modified xsi:type="dcterms:W3CDTF">2025-01-26T17:05:00Z</dcterms:modified>
</cp:coreProperties>
</file>